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CEA5C8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C123F7">
        <w:rPr>
          <w:rFonts w:ascii="Arial" w:hAnsi="Arial" w:cs="Arial"/>
          <w:b/>
          <w:sz w:val="16"/>
          <w:szCs w:val="16"/>
        </w:rPr>
        <w:t>PKP Polskie Linie Kolejowe S.A.</w:t>
      </w:r>
    </w:p>
    <w:p w14:paraId="4DBAD913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C123F7">
        <w:rPr>
          <w:rFonts w:ascii="Arial" w:hAnsi="Arial" w:cs="Arial"/>
          <w:b/>
          <w:sz w:val="16"/>
          <w:szCs w:val="16"/>
        </w:rPr>
        <w:t>Zakład Linii Kolejowych</w:t>
      </w:r>
    </w:p>
    <w:p w14:paraId="14268BA4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C123F7">
        <w:rPr>
          <w:rFonts w:ascii="Arial" w:hAnsi="Arial" w:cs="Arial"/>
          <w:b/>
          <w:sz w:val="16"/>
          <w:szCs w:val="16"/>
        </w:rPr>
        <w:t>W Wałbrzychu</w:t>
      </w:r>
    </w:p>
    <w:p w14:paraId="25C7CEF9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C123F7">
        <w:rPr>
          <w:rFonts w:ascii="Arial" w:hAnsi="Arial" w:cs="Arial"/>
          <w:b/>
          <w:sz w:val="16"/>
          <w:szCs w:val="16"/>
        </w:rPr>
        <w:t xml:space="preserve">Dział Dróg Kolejowych i Ochrony </w:t>
      </w:r>
    </w:p>
    <w:p w14:paraId="7D5BE95D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C123F7">
        <w:rPr>
          <w:rFonts w:ascii="Arial" w:hAnsi="Arial" w:cs="Arial"/>
          <w:b/>
          <w:sz w:val="16"/>
          <w:szCs w:val="16"/>
        </w:rPr>
        <w:t>Środowiska</w:t>
      </w:r>
    </w:p>
    <w:p w14:paraId="4A149CDB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C123F7">
        <w:rPr>
          <w:rFonts w:ascii="Arial" w:hAnsi="Arial" w:cs="Arial"/>
          <w:b/>
          <w:sz w:val="16"/>
          <w:szCs w:val="16"/>
        </w:rPr>
        <w:t>ul. Parkowa 9, 58-302 Wałbrzych</w:t>
      </w:r>
    </w:p>
    <w:p w14:paraId="13D25201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C123F7">
        <w:rPr>
          <w:rFonts w:ascii="Arial" w:hAnsi="Arial" w:cs="Arial"/>
          <w:b/>
          <w:sz w:val="16"/>
          <w:szCs w:val="16"/>
        </w:rPr>
        <w:t xml:space="preserve">tel. </w:t>
      </w:r>
      <w:r w:rsidRPr="00C123F7">
        <w:rPr>
          <w:rFonts w:ascii="Arial" w:hAnsi="Arial" w:cs="Arial"/>
          <w:b/>
          <w:sz w:val="16"/>
          <w:szCs w:val="16"/>
          <w:lang w:val="en-US"/>
        </w:rPr>
        <w:t xml:space="preserve"> 48 74 637 47 47</w:t>
      </w:r>
    </w:p>
    <w:p w14:paraId="06A0BF0B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b/>
          <w:sz w:val="16"/>
          <w:szCs w:val="16"/>
          <w:lang w:val="en-US"/>
        </w:rPr>
      </w:pPr>
      <w:hyperlink r:id="rId8" w:history="1">
        <w:r w:rsidRPr="00C123F7">
          <w:rPr>
            <w:rFonts w:ascii="Arial" w:hAnsi="Arial" w:cs="Arial"/>
            <w:b/>
            <w:color w:val="0000FF"/>
            <w:sz w:val="16"/>
            <w:szCs w:val="16"/>
            <w:u w:val="single"/>
            <w:lang w:val="en-US"/>
          </w:rPr>
          <w:t>Iwona Ulman@plk-sa.pl</w:t>
        </w:r>
      </w:hyperlink>
    </w:p>
    <w:p w14:paraId="5FCDB1D5" w14:textId="77777777" w:rsidR="00B026BF" w:rsidRPr="00C123F7" w:rsidRDefault="00B026BF" w:rsidP="00B026BF">
      <w:pPr>
        <w:spacing w:after="0" w:line="240" w:lineRule="auto"/>
        <w:rPr>
          <w:rFonts w:ascii="Arial" w:hAnsi="Arial" w:cs="Arial"/>
          <w:sz w:val="16"/>
          <w:szCs w:val="16"/>
          <w:lang w:val="en-US"/>
        </w:rPr>
      </w:pPr>
      <w:r w:rsidRPr="00C123F7">
        <w:rPr>
          <w:rFonts w:ascii="Arial" w:hAnsi="Arial" w:cs="Arial"/>
          <w:sz w:val="16"/>
          <w:szCs w:val="16"/>
          <w:lang w:val="en-US"/>
        </w:rPr>
        <w:t>www.plk-sa.pl</w:t>
      </w:r>
    </w:p>
    <w:p w14:paraId="712C11FE" w14:textId="69581DD9" w:rsidR="00625770" w:rsidRPr="00E71042" w:rsidRDefault="009B63D5" w:rsidP="002E1D96">
      <w:pPr>
        <w:autoSpaceDE w:val="0"/>
        <w:autoSpaceDN w:val="0"/>
        <w:adjustRightInd w:val="0"/>
        <w:spacing w:after="0" w:line="360" w:lineRule="auto"/>
        <w:jc w:val="right"/>
        <w:rPr>
          <w:rFonts w:ascii="Arial" w:eastAsia="Times New Roman" w:hAnsi="Arial" w:cs="Arial"/>
          <w:i/>
          <w:szCs w:val="18"/>
          <w:lang w:eastAsia="pl-PL"/>
        </w:rPr>
      </w:pPr>
      <w:r>
        <w:rPr>
          <w:rFonts w:ascii="Arial" w:eastAsia="Times New Roman" w:hAnsi="Arial" w:cs="Arial"/>
          <w:i/>
          <w:szCs w:val="18"/>
          <w:lang w:eastAsia="pl-PL"/>
        </w:rPr>
        <w:t>Wałbrzych,</w:t>
      </w:r>
      <w:r w:rsidR="00FD03C2">
        <w:rPr>
          <w:rFonts w:ascii="Arial" w:eastAsia="Times New Roman" w:hAnsi="Arial" w:cs="Arial"/>
          <w:i/>
          <w:szCs w:val="18"/>
          <w:lang w:eastAsia="pl-PL"/>
        </w:rPr>
        <w:t>20</w:t>
      </w:r>
      <w:r w:rsidR="00643866">
        <w:rPr>
          <w:rFonts w:ascii="Arial" w:eastAsia="Times New Roman" w:hAnsi="Arial" w:cs="Arial"/>
          <w:i/>
          <w:szCs w:val="18"/>
          <w:lang w:eastAsia="pl-PL"/>
        </w:rPr>
        <w:t>.0</w:t>
      </w:r>
      <w:r w:rsidR="00CC0830">
        <w:rPr>
          <w:rFonts w:ascii="Arial" w:eastAsia="Times New Roman" w:hAnsi="Arial" w:cs="Arial"/>
          <w:i/>
          <w:szCs w:val="18"/>
          <w:lang w:eastAsia="pl-PL"/>
        </w:rPr>
        <w:t>2</w:t>
      </w:r>
      <w:r w:rsidR="00D316A5">
        <w:rPr>
          <w:rFonts w:ascii="Arial" w:eastAsia="Times New Roman" w:hAnsi="Arial" w:cs="Arial"/>
          <w:i/>
          <w:szCs w:val="18"/>
          <w:lang w:eastAsia="pl-PL"/>
        </w:rPr>
        <w:t>.</w:t>
      </w:r>
      <w:r w:rsidR="002E1D96">
        <w:rPr>
          <w:rFonts w:ascii="Arial" w:eastAsia="Times New Roman" w:hAnsi="Arial" w:cs="Arial"/>
          <w:i/>
          <w:szCs w:val="18"/>
          <w:lang w:eastAsia="pl-PL"/>
        </w:rPr>
        <w:t>202</w:t>
      </w:r>
      <w:r w:rsidR="00CC0830">
        <w:rPr>
          <w:rFonts w:ascii="Arial" w:eastAsia="Times New Roman" w:hAnsi="Arial" w:cs="Arial"/>
          <w:i/>
          <w:szCs w:val="18"/>
          <w:lang w:eastAsia="pl-PL"/>
        </w:rPr>
        <w:t>6</w:t>
      </w:r>
      <w:r w:rsidR="002E1D96">
        <w:rPr>
          <w:rFonts w:ascii="Arial" w:eastAsia="Times New Roman" w:hAnsi="Arial" w:cs="Arial"/>
          <w:i/>
          <w:szCs w:val="18"/>
          <w:lang w:eastAsia="pl-PL"/>
        </w:rPr>
        <w:t xml:space="preserve"> r.</w:t>
      </w:r>
    </w:p>
    <w:p w14:paraId="42BB2067" w14:textId="3E7C3D18" w:rsidR="00625770" w:rsidRPr="006F0035" w:rsidRDefault="00F051BE" w:rsidP="00E71042">
      <w:pPr>
        <w:autoSpaceDE w:val="0"/>
        <w:autoSpaceDN w:val="0"/>
        <w:adjustRightInd w:val="0"/>
        <w:spacing w:after="0" w:line="360" w:lineRule="auto"/>
        <w:ind w:left="-426"/>
        <w:rPr>
          <w:rFonts w:ascii="Arial" w:eastAsia="Times New Roman" w:hAnsi="Arial" w:cs="Arial"/>
          <w:szCs w:val="18"/>
          <w:lang w:eastAsia="pl-PL"/>
        </w:rPr>
      </w:pPr>
      <w:r>
        <w:rPr>
          <w:rFonts w:ascii="Arial" w:eastAsia="Times New Roman" w:hAnsi="Arial" w:cs="Arial"/>
          <w:i/>
          <w:szCs w:val="18"/>
          <w:lang w:eastAsia="pl-PL"/>
        </w:rPr>
        <w:t xml:space="preserve">   </w:t>
      </w:r>
      <w:r w:rsidR="006F0035" w:rsidRPr="006F0035">
        <w:rPr>
          <w:rFonts w:ascii="Arial" w:eastAsia="Times New Roman" w:hAnsi="Arial" w:cs="Arial"/>
          <w:i/>
          <w:szCs w:val="18"/>
          <w:lang w:eastAsia="pl-PL"/>
        </w:rPr>
        <w:t>IZ23D</w:t>
      </w:r>
      <w:r w:rsidR="00A346DD">
        <w:rPr>
          <w:rFonts w:ascii="Arial" w:eastAsia="Times New Roman" w:hAnsi="Arial" w:cs="Arial"/>
          <w:i/>
          <w:szCs w:val="18"/>
          <w:lang w:eastAsia="pl-PL"/>
        </w:rPr>
        <w:t>K</w:t>
      </w:r>
      <w:r w:rsidR="002E1D96" w:rsidRPr="006F0035">
        <w:rPr>
          <w:rFonts w:ascii="Arial" w:eastAsia="Times New Roman" w:hAnsi="Arial" w:cs="Arial"/>
          <w:i/>
          <w:szCs w:val="18"/>
          <w:lang w:eastAsia="pl-PL"/>
        </w:rPr>
        <w:t>.</w:t>
      </w:r>
      <w:r w:rsidR="00A351D4">
        <w:rPr>
          <w:rFonts w:ascii="Arial" w:eastAsia="Times New Roman" w:hAnsi="Arial" w:cs="Arial"/>
          <w:i/>
          <w:szCs w:val="18"/>
          <w:lang w:eastAsia="pl-PL"/>
        </w:rPr>
        <w:t>204</w:t>
      </w:r>
      <w:r w:rsidR="00643866">
        <w:rPr>
          <w:rFonts w:ascii="Arial" w:eastAsia="Times New Roman" w:hAnsi="Arial" w:cs="Arial"/>
          <w:i/>
          <w:szCs w:val="18"/>
          <w:lang w:eastAsia="pl-PL"/>
        </w:rPr>
        <w:t>.</w:t>
      </w:r>
      <w:r w:rsidR="00CC0830">
        <w:rPr>
          <w:rFonts w:ascii="Arial" w:eastAsia="Times New Roman" w:hAnsi="Arial" w:cs="Arial"/>
          <w:i/>
          <w:szCs w:val="18"/>
          <w:lang w:eastAsia="pl-PL"/>
        </w:rPr>
        <w:t>8</w:t>
      </w:r>
      <w:r w:rsidR="0010395E">
        <w:rPr>
          <w:rFonts w:ascii="Arial" w:eastAsia="Times New Roman" w:hAnsi="Arial" w:cs="Arial"/>
          <w:i/>
          <w:szCs w:val="18"/>
          <w:lang w:eastAsia="pl-PL"/>
        </w:rPr>
        <w:t>.</w:t>
      </w:r>
      <w:r w:rsidR="00B026BF">
        <w:rPr>
          <w:rFonts w:ascii="Arial" w:eastAsia="Times New Roman" w:hAnsi="Arial" w:cs="Arial"/>
          <w:i/>
          <w:szCs w:val="18"/>
          <w:lang w:eastAsia="pl-PL"/>
        </w:rPr>
        <w:t>202</w:t>
      </w:r>
      <w:r w:rsidR="00BF6A62">
        <w:rPr>
          <w:rFonts w:ascii="Arial" w:eastAsia="Times New Roman" w:hAnsi="Arial" w:cs="Arial"/>
          <w:i/>
          <w:szCs w:val="18"/>
          <w:lang w:eastAsia="pl-PL"/>
        </w:rPr>
        <w:t>5</w:t>
      </w:r>
      <w:r w:rsidR="006C2C8C">
        <w:rPr>
          <w:rFonts w:ascii="Arial" w:eastAsia="Times New Roman" w:hAnsi="Arial" w:cs="Arial"/>
          <w:i/>
          <w:szCs w:val="18"/>
          <w:lang w:eastAsia="pl-PL"/>
        </w:rPr>
        <w:t>.</w:t>
      </w:r>
      <w:r w:rsidR="009B63D5">
        <w:rPr>
          <w:rFonts w:ascii="Arial" w:eastAsia="Times New Roman" w:hAnsi="Arial" w:cs="Arial"/>
          <w:i/>
          <w:szCs w:val="18"/>
          <w:lang w:eastAsia="pl-PL"/>
        </w:rPr>
        <w:t>IU</w:t>
      </w:r>
    </w:p>
    <w:p w14:paraId="1FD6F53F" w14:textId="77777777" w:rsidR="008E1E1A" w:rsidRPr="007142F8" w:rsidRDefault="009E557F" w:rsidP="009E557F">
      <w:pPr>
        <w:autoSpaceDE w:val="0"/>
        <w:autoSpaceDN w:val="0"/>
        <w:adjustRightInd w:val="0"/>
        <w:spacing w:before="1200" w:after="1200" w:line="360" w:lineRule="auto"/>
        <w:rPr>
          <w:rFonts w:ascii="Arial" w:eastAsia="Times New Roman" w:hAnsi="Arial" w:cs="Arial"/>
          <w:b/>
          <w:sz w:val="32"/>
          <w:szCs w:val="32"/>
          <w:lang w:eastAsia="pl-PL"/>
        </w:rPr>
      </w:pPr>
      <w:r>
        <w:rPr>
          <w:rFonts w:ascii="Arial" w:eastAsia="Times New Roman" w:hAnsi="Arial" w:cs="Arial"/>
          <w:b/>
          <w:sz w:val="32"/>
          <w:szCs w:val="32"/>
          <w:lang w:eastAsia="pl-PL"/>
        </w:rPr>
        <w:t xml:space="preserve">                 </w:t>
      </w:r>
      <w:r w:rsidR="007142F8" w:rsidRPr="007142F8">
        <w:rPr>
          <w:rFonts w:ascii="Arial" w:eastAsia="Times New Roman" w:hAnsi="Arial" w:cs="Arial"/>
          <w:b/>
          <w:sz w:val="32"/>
          <w:szCs w:val="32"/>
          <w:lang w:eastAsia="pl-PL"/>
        </w:rPr>
        <w:t>OPIS PRZEDMIOTU ZAMÓWIENIA</w:t>
      </w:r>
    </w:p>
    <w:p w14:paraId="3E079A33" w14:textId="44CC4F09" w:rsidR="009E557F" w:rsidRPr="00334CD6" w:rsidRDefault="007142F8" w:rsidP="00334CD6">
      <w:pPr>
        <w:autoSpaceDE w:val="0"/>
        <w:autoSpaceDN w:val="0"/>
        <w:adjustRightInd w:val="0"/>
        <w:spacing w:after="0" w:line="360" w:lineRule="auto"/>
        <w:ind w:left="-426"/>
        <w:jc w:val="both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7142F8">
        <w:rPr>
          <w:rFonts w:ascii="Arial" w:eastAsia="Times New Roman" w:hAnsi="Arial" w:cs="Arial"/>
          <w:b/>
          <w:sz w:val="24"/>
          <w:szCs w:val="24"/>
          <w:lang w:eastAsia="pl-PL"/>
        </w:rPr>
        <w:t>Nazwa zamówienia</w:t>
      </w:r>
      <w:r w:rsidR="00122543" w:rsidRPr="00122543">
        <w:rPr>
          <w:rFonts w:ascii="Arial" w:eastAsia="Times New Roman" w:hAnsi="Arial" w:cs="Arial"/>
          <w:b/>
          <w:lang w:eastAsia="pl-PL"/>
        </w:rPr>
        <w:t xml:space="preserve">: </w:t>
      </w:r>
      <w:bookmarkStart w:id="0" w:name="_Hlk204153286"/>
      <w:r w:rsidR="00797F1F">
        <w:rPr>
          <w:rFonts w:ascii="Arial" w:eastAsia="Times New Roman" w:hAnsi="Arial" w:cs="Arial"/>
          <w:b/>
          <w:sz w:val="24"/>
          <w:szCs w:val="24"/>
          <w:lang w:eastAsia="pl-PL"/>
        </w:rPr>
        <w:t>„</w:t>
      </w:r>
      <w:r w:rsidR="00334CD6">
        <w:rPr>
          <w:rFonts w:ascii="Arial" w:eastAsia="Times New Roman" w:hAnsi="Arial" w:cs="Arial"/>
          <w:b/>
          <w:sz w:val="24"/>
          <w:szCs w:val="24"/>
          <w:lang w:eastAsia="pl-PL"/>
        </w:rPr>
        <w:t>Opracowanie</w:t>
      </w:r>
      <w:r w:rsidR="00797F1F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</w:t>
      </w:r>
      <w:r w:rsidR="009E557F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projektu rozbiórki wraz z uzyskaniem pozwolenia na rozbiórkę oraz </w:t>
      </w:r>
      <w:r w:rsidR="00334CD6">
        <w:rPr>
          <w:rFonts w:ascii="Arial" w:eastAsia="Times New Roman" w:hAnsi="Arial" w:cs="Arial"/>
          <w:b/>
          <w:sz w:val="24"/>
          <w:szCs w:val="24"/>
          <w:lang w:eastAsia="pl-PL"/>
        </w:rPr>
        <w:t>wykonanie</w:t>
      </w:r>
      <w:r w:rsidR="009E557F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</w:t>
      </w:r>
      <w:r w:rsidR="00334CD6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rozbiórki </w:t>
      </w:r>
      <w:r w:rsidR="00F7199F">
        <w:rPr>
          <w:rFonts w:ascii="Arial" w:eastAsia="Times New Roman" w:hAnsi="Arial" w:cs="Arial"/>
          <w:b/>
          <w:sz w:val="24"/>
          <w:szCs w:val="24"/>
          <w:lang w:eastAsia="pl-PL"/>
        </w:rPr>
        <w:t>magazynu materiałów zakładowych Jelenia Góra</w:t>
      </w:r>
      <w:r w:rsidR="009E557F" w:rsidRPr="00375470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zlokalizowa</w:t>
      </w:r>
      <w:r w:rsidR="00334CD6">
        <w:rPr>
          <w:rFonts w:ascii="Arial" w:eastAsia="Times New Roman" w:hAnsi="Arial" w:cs="Arial"/>
          <w:b/>
          <w:sz w:val="24"/>
          <w:szCs w:val="24"/>
          <w:lang w:eastAsia="pl-PL"/>
        </w:rPr>
        <w:t>ne</w:t>
      </w:r>
      <w:r w:rsidR="00F7199F">
        <w:rPr>
          <w:rFonts w:ascii="Arial" w:eastAsia="Times New Roman" w:hAnsi="Arial" w:cs="Arial"/>
          <w:b/>
          <w:sz w:val="24"/>
          <w:szCs w:val="24"/>
          <w:lang w:eastAsia="pl-PL"/>
        </w:rPr>
        <w:t>go</w:t>
      </w:r>
      <w:r w:rsidR="009E557F" w:rsidRPr="00375470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w stacji PKP </w:t>
      </w:r>
      <w:r w:rsidR="00F7199F">
        <w:rPr>
          <w:rFonts w:ascii="Arial" w:eastAsia="Times New Roman" w:hAnsi="Arial" w:cs="Arial"/>
          <w:b/>
          <w:sz w:val="24"/>
          <w:szCs w:val="24"/>
          <w:lang w:eastAsia="pl-PL"/>
        </w:rPr>
        <w:t>Jelenia Góra</w:t>
      </w:r>
      <w:r w:rsidR="009E557F" w:rsidRPr="00375470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km </w:t>
      </w:r>
      <w:r w:rsidR="00245853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125,00, </w:t>
      </w:r>
      <w:r w:rsidR="009E557F" w:rsidRPr="00375470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linii kolejowej  nr 274 Wrocław Świebodzki- Zgorzelec”</w:t>
      </w:r>
      <w:bookmarkEnd w:id="0"/>
    </w:p>
    <w:p w14:paraId="44B37A55" w14:textId="77777777" w:rsidR="007142F8" w:rsidRPr="00F051BE" w:rsidRDefault="007142F8" w:rsidP="00F051BE">
      <w:pPr>
        <w:autoSpaceDE w:val="0"/>
        <w:autoSpaceDN w:val="0"/>
        <w:adjustRightInd w:val="0"/>
        <w:spacing w:after="0" w:line="360" w:lineRule="auto"/>
        <w:ind w:left="-426"/>
        <w:jc w:val="both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7142F8">
        <w:rPr>
          <w:rFonts w:ascii="Arial" w:eastAsia="Times New Roman" w:hAnsi="Arial" w:cs="Arial"/>
          <w:b/>
          <w:sz w:val="24"/>
          <w:szCs w:val="24"/>
          <w:lang w:eastAsia="pl-PL"/>
        </w:rPr>
        <w:t>Zamawiający</w:t>
      </w:r>
      <w:r>
        <w:rPr>
          <w:rFonts w:ascii="Arial" w:eastAsia="Times New Roman" w:hAnsi="Arial" w:cs="Arial"/>
          <w:b/>
          <w:sz w:val="24"/>
          <w:szCs w:val="24"/>
          <w:lang w:eastAsia="pl-PL"/>
        </w:rPr>
        <w:t>:</w:t>
      </w:r>
      <w:r w:rsidRPr="007142F8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</w:t>
      </w:r>
      <w:r w:rsidR="008B31BA" w:rsidRPr="008B31BA">
        <w:rPr>
          <w:rFonts w:ascii="Arial" w:eastAsia="Times New Roman" w:hAnsi="Arial" w:cs="Arial"/>
          <w:sz w:val="24"/>
          <w:szCs w:val="24"/>
          <w:lang w:eastAsia="pl-PL"/>
        </w:rPr>
        <w:t xml:space="preserve">PKP Polskie Linie Kolejowe S.A. Zakład Linii Kolejowych w Wałbrzychu </w:t>
      </w:r>
      <w:r w:rsidR="008B31BA" w:rsidRPr="008B31BA">
        <w:rPr>
          <w:rFonts w:ascii="Arial" w:eastAsia="Times New Roman" w:hAnsi="Arial" w:cs="Arial"/>
          <w:sz w:val="24"/>
          <w:szCs w:val="24"/>
          <w:lang w:eastAsia="pl-PL"/>
        </w:rPr>
        <w:br/>
        <w:t>58-302 Wałbrzych, ul. Parkowa 9</w:t>
      </w:r>
    </w:p>
    <w:p w14:paraId="3468E69F" w14:textId="5484CF66" w:rsidR="007142F8" w:rsidRPr="008D7051" w:rsidRDefault="007142F8" w:rsidP="00E71042">
      <w:pPr>
        <w:autoSpaceDE w:val="0"/>
        <w:autoSpaceDN w:val="0"/>
        <w:adjustRightInd w:val="0"/>
        <w:spacing w:after="0" w:line="360" w:lineRule="auto"/>
        <w:ind w:left="-42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7142F8">
        <w:rPr>
          <w:rFonts w:ascii="Arial" w:eastAsia="Times New Roman" w:hAnsi="Arial" w:cs="Arial"/>
          <w:b/>
          <w:sz w:val="24"/>
          <w:szCs w:val="24"/>
          <w:lang w:eastAsia="pl-PL"/>
        </w:rPr>
        <w:t>Rodzaj zamówienia</w:t>
      </w:r>
      <w:r>
        <w:rPr>
          <w:rFonts w:ascii="Arial" w:eastAsia="Times New Roman" w:hAnsi="Arial" w:cs="Arial"/>
          <w:b/>
          <w:sz w:val="24"/>
          <w:szCs w:val="24"/>
          <w:lang w:eastAsia="pl-PL"/>
        </w:rPr>
        <w:t>:</w:t>
      </w:r>
      <w:r w:rsidR="00F94432">
        <w:rPr>
          <w:rFonts w:ascii="Arial" w:eastAsia="Times New Roman" w:hAnsi="Arial" w:cs="Arial"/>
          <w:lang w:eastAsia="pl-PL"/>
        </w:rPr>
        <w:t xml:space="preserve"> </w:t>
      </w:r>
      <w:r w:rsidR="00F0403C">
        <w:rPr>
          <w:rFonts w:ascii="Arial" w:eastAsia="Times New Roman" w:hAnsi="Arial" w:cs="Arial"/>
          <w:lang w:eastAsia="pl-PL"/>
        </w:rPr>
        <w:t>Roboty budowlane</w:t>
      </w:r>
    </w:p>
    <w:p w14:paraId="37643023" w14:textId="299B6A24" w:rsidR="003A6146" w:rsidRDefault="007142F8" w:rsidP="008D7051">
      <w:pPr>
        <w:autoSpaceDE w:val="0"/>
        <w:autoSpaceDN w:val="0"/>
        <w:adjustRightInd w:val="0"/>
        <w:spacing w:after="0" w:line="360" w:lineRule="auto"/>
        <w:ind w:left="-426"/>
        <w:jc w:val="both"/>
        <w:rPr>
          <w:rFonts w:ascii="Arial" w:eastAsia="Times New Roman" w:hAnsi="Arial" w:cs="Arial"/>
          <w:kern w:val="1"/>
          <w:lang w:eastAsia="hi-IN" w:bidi="hi-IN"/>
        </w:rPr>
      </w:pPr>
      <w:r>
        <w:rPr>
          <w:rFonts w:ascii="Arial" w:eastAsia="Times New Roman" w:hAnsi="Arial" w:cs="Arial"/>
          <w:b/>
          <w:sz w:val="24"/>
          <w:szCs w:val="24"/>
          <w:lang w:eastAsia="pl-PL"/>
        </w:rPr>
        <w:t>Kod CPV:</w:t>
      </w:r>
      <w:r w:rsidR="004E529C">
        <w:rPr>
          <w:rFonts w:ascii="Arial" w:hAnsi="Arial" w:cs="Arial"/>
          <w:b/>
        </w:rPr>
        <w:t xml:space="preserve"> </w:t>
      </w:r>
      <w:r w:rsidR="004E6C48">
        <w:rPr>
          <w:rFonts w:ascii="Arial" w:eastAsia="Times New Roman" w:hAnsi="Arial" w:cs="Arial"/>
          <w:sz w:val="24"/>
          <w:szCs w:val="24"/>
          <w:lang w:eastAsia="pl-PL"/>
        </w:rPr>
        <w:t>45110000-1</w:t>
      </w:r>
    </w:p>
    <w:p w14:paraId="19978868" w14:textId="77777777" w:rsidR="008D7051" w:rsidRPr="008D7051" w:rsidRDefault="008D7051" w:rsidP="008D7051">
      <w:pPr>
        <w:spacing w:before="840" w:after="0" w:line="360" w:lineRule="auto"/>
        <w:jc w:val="right"/>
        <w:rPr>
          <w:rFonts w:ascii="Arial" w:hAnsi="Arial" w:cs="Arial"/>
          <w:sz w:val="20"/>
          <w:szCs w:val="20"/>
        </w:rPr>
      </w:pPr>
      <w:r w:rsidRPr="008D7051">
        <w:rPr>
          <w:rFonts w:ascii="Arial" w:hAnsi="Arial" w:cs="Arial"/>
          <w:sz w:val="20"/>
          <w:szCs w:val="20"/>
        </w:rPr>
        <w:t>ZAAKCEPTOWAŁ</w:t>
      </w:r>
    </w:p>
    <w:p w14:paraId="6558C184" w14:textId="77777777" w:rsidR="00110499" w:rsidRPr="008D7051" w:rsidRDefault="00110499" w:rsidP="00E415AD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1904C696" w14:textId="77777777" w:rsidR="008D7051" w:rsidRDefault="008D7051" w:rsidP="008D7051">
      <w:pPr>
        <w:spacing w:after="0" w:line="360" w:lineRule="auto"/>
        <w:jc w:val="right"/>
        <w:rPr>
          <w:rFonts w:ascii="Arial" w:hAnsi="Arial" w:cs="Arial"/>
          <w:sz w:val="20"/>
          <w:szCs w:val="20"/>
        </w:rPr>
      </w:pPr>
      <w:r w:rsidRPr="008D7051">
        <w:rPr>
          <w:rFonts w:ascii="Arial" w:hAnsi="Arial" w:cs="Arial"/>
          <w:sz w:val="20"/>
          <w:szCs w:val="20"/>
        </w:rPr>
        <w:t>Data, podpis kierującego Organizacją merytoryczną</w:t>
      </w:r>
    </w:p>
    <w:p w14:paraId="674335F7" w14:textId="77777777" w:rsidR="0025604B" w:rsidRDefault="008542C9" w:rsidP="00E71042">
      <w:pPr>
        <w:spacing w:before="840" w:after="0" w:line="360" w:lineRule="auto"/>
        <w:rPr>
          <w:rFonts w:ascii="Arial" w:hAnsi="Arial" w:cs="Arial"/>
          <w:sz w:val="20"/>
          <w:szCs w:val="20"/>
        </w:rPr>
      </w:pPr>
      <w:r w:rsidRPr="0025604B">
        <w:rPr>
          <w:rFonts w:ascii="Arial" w:hAnsi="Arial" w:cs="Arial"/>
          <w:sz w:val="20"/>
          <w:szCs w:val="20"/>
        </w:rPr>
        <w:t>Opracował</w:t>
      </w:r>
      <w:r w:rsidR="002E434E" w:rsidRPr="0025604B">
        <w:rPr>
          <w:rFonts w:ascii="Arial" w:hAnsi="Arial" w:cs="Arial"/>
          <w:sz w:val="20"/>
          <w:szCs w:val="20"/>
        </w:rPr>
        <w:t>a</w:t>
      </w:r>
      <w:r w:rsidRPr="0025604B">
        <w:rPr>
          <w:rFonts w:ascii="Arial" w:hAnsi="Arial" w:cs="Arial"/>
          <w:sz w:val="20"/>
          <w:szCs w:val="20"/>
        </w:rPr>
        <w:t xml:space="preserve">: </w:t>
      </w:r>
    </w:p>
    <w:p w14:paraId="187A3DE4" w14:textId="77777777" w:rsidR="0025604B" w:rsidRPr="008D7051" w:rsidRDefault="002A402D" w:rsidP="00E71042">
      <w:pPr>
        <w:spacing w:after="0"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Iwona Ulman</w:t>
      </w:r>
    </w:p>
    <w:p w14:paraId="24A522A8" w14:textId="77777777" w:rsidR="008542C9" w:rsidRPr="008D7051" w:rsidRDefault="0025604B" w:rsidP="00E71042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8D7051">
        <w:rPr>
          <w:rFonts w:ascii="Arial" w:hAnsi="Arial" w:cs="Arial"/>
          <w:sz w:val="20"/>
          <w:szCs w:val="20"/>
        </w:rPr>
        <w:t>tel.</w:t>
      </w:r>
      <w:r w:rsidR="008542C9" w:rsidRPr="008D7051">
        <w:rPr>
          <w:rFonts w:ascii="Arial" w:hAnsi="Arial" w:cs="Arial"/>
          <w:sz w:val="20"/>
          <w:szCs w:val="20"/>
        </w:rPr>
        <w:t xml:space="preserve"> +48 </w:t>
      </w:r>
      <w:r w:rsidR="008B31BA" w:rsidRPr="008D7051">
        <w:rPr>
          <w:rFonts w:ascii="Arial" w:hAnsi="Arial" w:cs="Arial"/>
          <w:sz w:val="20"/>
          <w:szCs w:val="20"/>
        </w:rPr>
        <w:t xml:space="preserve">74 637 </w:t>
      </w:r>
      <w:r w:rsidR="008D7051" w:rsidRPr="008D7051">
        <w:rPr>
          <w:rFonts w:ascii="Arial" w:hAnsi="Arial" w:cs="Arial"/>
          <w:sz w:val="20"/>
          <w:szCs w:val="20"/>
        </w:rPr>
        <w:t>4</w:t>
      </w:r>
      <w:r w:rsidR="002A402D">
        <w:rPr>
          <w:rFonts w:ascii="Arial" w:hAnsi="Arial" w:cs="Arial"/>
          <w:sz w:val="20"/>
          <w:szCs w:val="20"/>
        </w:rPr>
        <w:t>7 47</w:t>
      </w:r>
    </w:p>
    <w:p w14:paraId="6E2F3DCD" w14:textId="77777777" w:rsidR="00AC6321" w:rsidRPr="00E415AD" w:rsidRDefault="00037DE9" w:rsidP="00E415AD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r w:rsidR="00AC6321">
        <w:lastRenderedPageBreak/>
        <w:t>Spis treści</w:t>
      </w:r>
    </w:p>
    <w:p w14:paraId="2562D936" w14:textId="26ECC4C3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r w:rsidRPr="00F63F96">
        <w:rPr>
          <w:bCs/>
        </w:rPr>
        <w:t>1</w:t>
      </w:r>
      <w:r>
        <w:rPr>
          <w:b/>
          <w:bCs/>
        </w:rPr>
        <w:t xml:space="preserve">.  </w:t>
      </w:r>
      <w:r w:rsidR="001863D4">
        <w:rPr>
          <w:b/>
          <w:bCs/>
        </w:rPr>
        <w:t xml:space="preserve">    </w:t>
      </w:r>
      <w:r w:rsidR="00AC6321">
        <w:rPr>
          <w:b/>
          <w:bCs/>
        </w:rPr>
        <w:fldChar w:fldCharType="begin"/>
      </w:r>
      <w:r w:rsidR="00AC6321">
        <w:rPr>
          <w:b/>
          <w:bCs/>
        </w:rPr>
        <w:instrText xml:space="preserve"> TOC \o "1-3" \h \z \u </w:instrText>
      </w:r>
      <w:r w:rsidR="00AC6321">
        <w:rPr>
          <w:b/>
          <w:bCs/>
        </w:rPr>
        <w:fldChar w:fldCharType="separate"/>
      </w:r>
      <w:hyperlink w:anchor="_Toc76371927" w:history="1">
        <w:r w:rsidR="00B026BF" w:rsidRPr="00B977D8">
          <w:rPr>
            <w:rStyle w:val="Hipercze"/>
            <w:noProof/>
            <w:lang w:eastAsia="hi-IN" w:bidi="hi-IN"/>
          </w:rPr>
          <w:t>Wykaz użytych pojęć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_Toc76371927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3</w:t>
        </w:r>
        <w:r w:rsidR="00B026BF">
          <w:rPr>
            <w:noProof/>
            <w:webHidden/>
          </w:rPr>
          <w:fldChar w:fldCharType="end"/>
        </w:r>
      </w:hyperlink>
    </w:p>
    <w:p w14:paraId="5C33AA48" w14:textId="092DE794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28" w:history="1">
        <w:r>
          <w:rPr>
            <w:rStyle w:val="Hipercze"/>
            <w:noProof/>
          </w:rPr>
          <w:t>2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Ogólne informacje o przedmiocie zamówienia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_Toc76371928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3</w:t>
        </w:r>
        <w:r w:rsidR="00B026BF">
          <w:rPr>
            <w:noProof/>
            <w:webHidden/>
          </w:rPr>
          <w:fldChar w:fldCharType="end"/>
        </w:r>
      </w:hyperlink>
    </w:p>
    <w:p w14:paraId="451878CD" w14:textId="158F3A44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29" w:history="1">
        <w:r>
          <w:rPr>
            <w:rStyle w:val="Hipercze"/>
            <w:noProof/>
          </w:rPr>
          <w:t>3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Rodzaj zamawianej usługi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_Toc76371929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56DF38D9" w14:textId="4D93A591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0" w:history="1">
        <w:r>
          <w:rPr>
            <w:rStyle w:val="Hipercze"/>
            <w:noProof/>
          </w:rPr>
          <w:t>4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Miejsce realizacji zamówienia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_Toc76371930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4C94B7A5" w14:textId="1DFB63E7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1" w:history="1">
        <w:r>
          <w:rPr>
            <w:rStyle w:val="Hipercze"/>
            <w:noProof/>
            <w:lang w:eastAsia="hi-IN" w:bidi="hi-IN"/>
          </w:rPr>
          <w:t>5</w:t>
        </w:r>
        <w:r w:rsidR="00B026BF" w:rsidRPr="00B977D8">
          <w:rPr>
            <w:rStyle w:val="Hipercze"/>
            <w:noProof/>
            <w:lang w:eastAsia="hi-IN" w:bidi="hi-IN"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  <w:lang w:eastAsia="hi-IN" w:bidi="hi-IN"/>
          </w:rPr>
          <w:t>Harmonogram realizacji zamówienia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_Toc76371931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0056147B" w14:textId="031A41BA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2" w:history="1">
        <w:r>
          <w:rPr>
            <w:rStyle w:val="Hipercze"/>
            <w:noProof/>
          </w:rPr>
          <w:t>6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Parametry świadczonych usług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_Toc76371932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015C5681" w14:textId="4E691758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3" w:history="1">
        <w:r>
          <w:rPr>
            <w:rStyle w:val="Hipercze"/>
            <w:noProof/>
          </w:rPr>
          <w:t>7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Specyfikacja techniczna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_Toc76371933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4E6F3F99" w14:textId="224F7589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4" w:history="1">
        <w:r>
          <w:rPr>
            <w:rStyle w:val="Hipercze"/>
            <w:noProof/>
          </w:rPr>
          <w:t>8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Wymagania prawne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_Toc76371934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1CE7A34B" w14:textId="4B329D19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5" w:history="1">
        <w:r>
          <w:rPr>
            <w:rStyle w:val="Hipercze"/>
            <w:noProof/>
          </w:rPr>
          <w:t>9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Termin i warunki gwarancji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_Toc76371935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7D7030B6" w14:textId="75396C33" w:rsidR="00B026BF" w:rsidRDefault="00932520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6" w:history="1">
        <w:r>
          <w:rPr>
            <w:rStyle w:val="Hipercze"/>
            <w:noProof/>
          </w:rPr>
          <w:t>10</w:t>
        </w:r>
        <w:r w:rsidR="00B026BF" w:rsidRPr="00B977D8">
          <w:rPr>
            <w:rStyle w:val="Hipercze"/>
            <w:noProof/>
          </w:rPr>
          <w:t>.</w:t>
        </w:r>
        <w:r w:rsidR="00B026BF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B026BF" w:rsidRPr="00B977D8">
          <w:rPr>
            <w:rStyle w:val="Hipercze"/>
            <w:noProof/>
          </w:rPr>
          <w:t>Sposób płatności</w:t>
        </w:r>
        <w:r w:rsidR="00B026BF">
          <w:rPr>
            <w:noProof/>
            <w:webHidden/>
          </w:rPr>
          <w:tab/>
        </w:r>
        <w:r w:rsidR="00B026BF">
          <w:rPr>
            <w:noProof/>
            <w:webHidden/>
          </w:rPr>
          <w:fldChar w:fldCharType="begin"/>
        </w:r>
        <w:r w:rsidR="00B026BF">
          <w:rPr>
            <w:noProof/>
            <w:webHidden/>
          </w:rPr>
          <w:instrText xml:space="preserve"> PAGEREF _Toc76371936 \h </w:instrText>
        </w:r>
        <w:r w:rsidR="00B026BF">
          <w:rPr>
            <w:noProof/>
            <w:webHidden/>
          </w:rPr>
        </w:r>
        <w:r w:rsidR="00B026BF"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 w:rsidR="00B026BF">
          <w:rPr>
            <w:noProof/>
            <w:webHidden/>
          </w:rPr>
          <w:fldChar w:fldCharType="end"/>
        </w:r>
      </w:hyperlink>
    </w:p>
    <w:p w14:paraId="5409A65C" w14:textId="0636A7A6" w:rsidR="00B026BF" w:rsidRDefault="00B026BF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7" w:history="1">
        <w:r w:rsidRPr="00B977D8">
          <w:rPr>
            <w:rStyle w:val="Hipercze"/>
            <w:noProof/>
          </w:rPr>
          <w:t>1</w:t>
        </w:r>
        <w:r w:rsidR="00932520">
          <w:rPr>
            <w:rStyle w:val="Hipercze"/>
            <w:noProof/>
          </w:rPr>
          <w:t>1</w:t>
        </w:r>
        <w:r w:rsidRPr="00B977D8">
          <w:rPr>
            <w:rStyle w:val="Hipercze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B977D8">
          <w:rPr>
            <w:rStyle w:val="Hipercze"/>
            <w:noProof/>
          </w:rPr>
          <w:t>Kary umowne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_Toc76371937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13FF529" w14:textId="5DF9FA49" w:rsidR="00B026BF" w:rsidRDefault="00B026BF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8" w:history="1">
        <w:r w:rsidRPr="00B977D8">
          <w:rPr>
            <w:rStyle w:val="Hipercze"/>
            <w:noProof/>
          </w:rPr>
          <w:t>1</w:t>
        </w:r>
        <w:r w:rsidR="00932520">
          <w:rPr>
            <w:rStyle w:val="Hipercze"/>
            <w:noProof/>
          </w:rPr>
          <w:t>2</w:t>
        </w:r>
        <w:r w:rsidRPr="00B977D8">
          <w:rPr>
            <w:rStyle w:val="Hipercze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B977D8">
          <w:rPr>
            <w:rStyle w:val="Hipercze"/>
            <w:noProof/>
          </w:rPr>
          <w:t>Prawo opcji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_Toc76371938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DACE249" w14:textId="591375C3" w:rsidR="00B026BF" w:rsidRDefault="00B026BF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39" w:history="1">
        <w:r w:rsidRPr="00B977D8">
          <w:rPr>
            <w:rStyle w:val="Hipercze"/>
            <w:noProof/>
          </w:rPr>
          <w:t>1</w:t>
        </w:r>
        <w:r w:rsidR="00932520">
          <w:rPr>
            <w:rStyle w:val="Hipercze"/>
            <w:noProof/>
          </w:rPr>
          <w:t>3</w:t>
        </w:r>
        <w:r w:rsidRPr="00B977D8">
          <w:rPr>
            <w:rStyle w:val="Hipercze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B977D8">
          <w:rPr>
            <w:rStyle w:val="Hipercze"/>
            <w:noProof/>
          </w:rPr>
          <w:t>Podwykonawcy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_Toc76371939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C71F3CB" w14:textId="542D2491" w:rsidR="00B026BF" w:rsidRDefault="00B026BF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40" w:history="1">
        <w:r w:rsidRPr="00B977D8">
          <w:rPr>
            <w:rStyle w:val="Hipercze"/>
            <w:noProof/>
          </w:rPr>
          <w:t>1</w:t>
        </w:r>
        <w:r w:rsidR="00932520">
          <w:rPr>
            <w:rStyle w:val="Hipercze"/>
            <w:noProof/>
          </w:rPr>
          <w:t>4</w:t>
        </w:r>
        <w:r w:rsidRPr="00B977D8">
          <w:rPr>
            <w:rStyle w:val="Hipercze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B977D8">
          <w:rPr>
            <w:rStyle w:val="Hipercze"/>
            <w:noProof/>
          </w:rPr>
          <w:t>Zamówienia podobne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_Toc76371940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AA29474" w14:textId="61964BA3" w:rsidR="00B026BF" w:rsidRDefault="00B026BF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42" w:history="1">
        <w:r w:rsidRPr="00B977D8">
          <w:rPr>
            <w:rStyle w:val="Hipercze"/>
            <w:noProof/>
          </w:rPr>
          <w:t>15.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B977D8">
          <w:rPr>
            <w:rStyle w:val="Hipercze"/>
            <w:noProof/>
          </w:rPr>
          <w:t>Uwagi końcowe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_Toc76371942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A25FA95" w14:textId="0DB0E8A7" w:rsidR="00B026BF" w:rsidRDefault="00B026BF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76371943" w:history="1">
        <w:r w:rsidRPr="00B977D8">
          <w:rPr>
            <w:rStyle w:val="Hipercze"/>
            <w:noProof/>
          </w:rPr>
          <w:t>16.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B977D8">
          <w:rPr>
            <w:rStyle w:val="Hipercze"/>
            <w:noProof/>
          </w:rPr>
          <w:t>Załączniki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_Toc76371943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B1E1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E0B1B2A" w14:textId="77777777" w:rsidR="00AC6321" w:rsidRDefault="00AC6321" w:rsidP="00E71042">
      <w:pPr>
        <w:spacing w:after="0" w:line="360" w:lineRule="auto"/>
      </w:pPr>
      <w:r>
        <w:rPr>
          <w:b/>
          <w:bCs/>
        </w:rPr>
        <w:fldChar w:fldCharType="end"/>
      </w:r>
    </w:p>
    <w:p w14:paraId="0B1E0FD3" w14:textId="77777777" w:rsidR="00037DE9" w:rsidRDefault="00037DE9" w:rsidP="006A01F6">
      <w:pPr>
        <w:pStyle w:val="Nagwek1"/>
        <w:numPr>
          <w:ilvl w:val="0"/>
          <w:numId w:val="10"/>
        </w:numPr>
        <w:spacing w:before="0" w:after="0" w:line="360" w:lineRule="auto"/>
        <w:rPr>
          <w:lang w:eastAsia="hi-IN" w:bidi="hi-IN"/>
        </w:rPr>
      </w:pPr>
      <w:r>
        <w:br w:type="page"/>
      </w:r>
      <w:bookmarkStart w:id="1" w:name="_Toc76371927"/>
      <w:r w:rsidR="006A01F6">
        <w:lastRenderedPageBreak/>
        <w:t xml:space="preserve"> </w:t>
      </w:r>
      <w:r w:rsidRPr="00615B32">
        <w:rPr>
          <w:lang w:eastAsia="hi-IN" w:bidi="hi-IN"/>
        </w:rPr>
        <w:t>Wykaz użytych pojęć</w:t>
      </w:r>
      <w:bookmarkEnd w:id="1"/>
    </w:p>
    <w:p w14:paraId="1B51C4FB" w14:textId="77777777" w:rsidR="000818DA" w:rsidRDefault="000818DA" w:rsidP="00E71042">
      <w:pPr>
        <w:spacing w:after="0" w:line="360" w:lineRule="auto"/>
        <w:rPr>
          <w:rFonts w:ascii="Arial" w:eastAsia="Times New Roman" w:hAnsi="Arial" w:cs="Arial"/>
          <w:kern w:val="1"/>
          <w:lang w:eastAsia="hi-IN" w:bidi="hi-IN"/>
        </w:rPr>
      </w:pPr>
    </w:p>
    <w:p w14:paraId="2AFE94EC" w14:textId="77777777" w:rsidR="00037DE9" w:rsidRPr="004A1894" w:rsidRDefault="00037DE9" w:rsidP="00E71042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b/>
          <w:sz w:val="24"/>
          <w:szCs w:val="24"/>
        </w:rPr>
        <w:t>OPZ</w:t>
      </w:r>
      <w:r w:rsidRPr="004A1894">
        <w:rPr>
          <w:rFonts w:ascii="Arial" w:hAnsi="Arial" w:cs="Arial"/>
          <w:sz w:val="24"/>
          <w:szCs w:val="24"/>
        </w:rPr>
        <w:t xml:space="preserve"> – Opis Przedmiotu Zamówienia</w:t>
      </w:r>
    </w:p>
    <w:p w14:paraId="03A3DD02" w14:textId="77777777" w:rsidR="00F56976" w:rsidRPr="004A1894" w:rsidRDefault="00F56976" w:rsidP="00E71042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13C4D6E7" w14:textId="1FD1B5D4" w:rsidR="00F56976" w:rsidRPr="004A1894" w:rsidRDefault="00037DE9" w:rsidP="00E71042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b/>
          <w:sz w:val="24"/>
          <w:szCs w:val="24"/>
        </w:rPr>
        <w:t>Wykonawca</w:t>
      </w:r>
      <w:r w:rsidRPr="004A1894">
        <w:rPr>
          <w:rFonts w:ascii="Arial" w:hAnsi="Arial" w:cs="Arial"/>
          <w:sz w:val="24"/>
          <w:szCs w:val="24"/>
        </w:rPr>
        <w:t xml:space="preserve"> - osoba fizyczna, osoba prawna albo jednostka organizacyjna nieposiadająca osobowości prawnej, która ubiega się o udzielenie Zamówienia, złożyła ofertę lub zawarła Umowę zakupową lub Umowę centralną</w:t>
      </w:r>
    </w:p>
    <w:p w14:paraId="06F5982A" w14:textId="25A52A81" w:rsidR="00037DE9" w:rsidRPr="00642EA9" w:rsidRDefault="00037DE9" w:rsidP="00E71042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b/>
          <w:sz w:val="24"/>
          <w:szCs w:val="24"/>
        </w:rPr>
        <w:t>Zamawiający</w:t>
      </w:r>
      <w:r w:rsidRPr="004A1894">
        <w:rPr>
          <w:rFonts w:ascii="Arial" w:hAnsi="Arial" w:cs="Arial"/>
          <w:sz w:val="24"/>
          <w:szCs w:val="24"/>
        </w:rPr>
        <w:t xml:space="preserve"> – PKP Polskie Linie Kolejowe S.A.</w:t>
      </w:r>
      <w:r w:rsidR="00CA4B37" w:rsidRPr="004A1894">
        <w:rPr>
          <w:rFonts w:ascii="Arial" w:hAnsi="Arial" w:cs="Arial"/>
          <w:sz w:val="24"/>
          <w:szCs w:val="24"/>
        </w:rPr>
        <w:t xml:space="preserve"> Zakład Linii Kolejowych w Wałbrzychu </w:t>
      </w:r>
      <w:r w:rsidR="00CA4B37" w:rsidRPr="004A1894">
        <w:rPr>
          <w:rFonts w:ascii="Arial" w:hAnsi="Arial" w:cs="Arial"/>
          <w:sz w:val="24"/>
          <w:szCs w:val="24"/>
        </w:rPr>
        <w:br/>
        <w:t>58-302 Wałbrzych ul. Parkowa 9</w:t>
      </w:r>
    </w:p>
    <w:p w14:paraId="16DB2E45" w14:textId="77777777" w:rsidR="007142F8" w:rsidRDefault="006A01F6" w:rsidP="006A01F6">
      <w:pPr>
        <w:pStyle w:val="Nagwek1"/>
        <w:spacing w:before="0" w:after="0" w:line="360" w:lineRule="auto"/>
        <w:ind w:left="426"/>
      </w:pPr>
      <w:bookmarkStart w:id="2" w:name="_Toc76371928"/>
      <w:r>
        <w:t>2.</w:t>
      </w:r>
      <w:r w:rsidR="007142F8">
        <w:t>Ogólne informacje o przedmiocie zamówienia</w:t>
      </w:r>
      <w:bookmarkEnd w:id="2"/>
    </w:p>
    <w:p w14:paraId="718AD615" w14:textId="475F845B" w:rsidR="009E557F" w:rsidRDefault="00F0403C" w:rsidP="00147649">
      <w:pPr>
        <w:autoSpaceDE w:val="0"/>
        <w:autoSpaceDN w:val="0"/>
        <w:adjustRightInd w:val="0"/>
        <w:spacing w:after="0"/>
        <w:ind w:left="-21"/>
        <w:jc w:val="both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>„</w:t>
      </w:r>
      <w:bookmarkStart w:id="3" w:name="_Hlk204155749"/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Opracowanie projektu rozbiórki wraz z uzyskaniem pozwolenia na rozbiórkę oraz </w:t>
      </w:r>
      <w:bookmarkStart w:id="4" w:name="_Hlk220656936"/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wykonanie rozbiórki </w:t>
      </w:r>
      <w:r w:rsidR="00194E1D">
        <w:rPr>
          <w:rFonts w:ascii="Arial" w:eastAsia="Times New Roman" w:hAnsi="Arial" w:cs="Arial"/>
          <w:b/>
          <w:sz w:val="24"/>
          <w:szCs w:val="24"/>
          <w:lang w:eastAsia="pl-PL"/>
        </w:rPr>
        <w:t>budynku magazynu materiałów zakładowych Jelenia Góra</w:t>
      </w:r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zlokalizowane</w:t>
      </w:r>
      <w:r w:rsidR="00194E1D">
        <w:rPr>
          <w:rFonts w:ascii="Arial" w:eastAsia="Times New Roman" w:hAnsi="Arial" w:cs="Arial"/>
          <w:b/>
          <w:sz w:val="24"/>
          <w:szCs w:val="24"/>
          <w:lang w:eastAsia="pl-PL"/>
        </w:rPr>
        <w:t>go</w:t>
      </w:r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w stacji PKP</w:t>
      </w:r>
      <w:r w:rsidR="00194E1D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J</w:t>
      </w:r>
      <w:r w:rsidR="00D55587">
        <w:rPr>
          <w:rFonts w:ascii="Arial" w:eastAsia="Times New Roman" w:hAnsi="Arial" w:cs="Arial"/>
          <w:b/>
          <w:sz w:val="24"/>
          <w:szCs w:val="24"/>
          <w:lang w:eastAsia="pl-PL"/>
        </w:rPr>
        <w:t>elenia Góra</w:t>
      </w:r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km </w:t>
      </w:r>
      <w:r w:rsidR="00D55587">
        <w:rPr>
          <w:rFonts w:ascii="Arial" w:eastAsia="Times New Roman" w:hAnsi="Arial" w:cs="Arial"/>
          <w:b/>
          <w:sz w:val="24"/>
          <w:szCs w:val="24"/>
          <w:lang w:eastAsia="pl-PL"/>
        </w:rPr>
        <w:t>125,000</w:t>
      </w:r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linii kolejowej  nr 274 Wrocław Świebodzki- Zgorzelec</w:t>
      </w:r>
      <w:bookmarkEnd w:id="4"/>
      <w:r w:rsidRPr="00F0403C">
        <w:rPr>
          <w:rFonts w:ascii="Arial" w:eastAsia="Times New Roman" w:hAnsi="Arial" w:cs="Arial"/>
          <w:b/>
          <w:sz w:val="24"/>
          <w:szCs w:val="24"/>
          <w:lang w:eastAsia="pl-PL"/>
        </w:rPr>
        <w:t>”</w:t>
      </w:r>
      <w:r w:rsidR="004A1894">
        <w:rPr>
          <w:rFonts w:ascii="Arial" w:eastAsia="Times New Roman" w:hAnsi="Arial" w:cs="Arial"/>
          <w:b/>
          <w:sz w:val="24"/>
          <w:szCs w:val="24"/>
          <w:lang w:eastAsia="pl-PL"/>
        </w:rPr>
        <w:t>.</w:t>
      </w:r>
    </w:p>
    <w:p w14:paraId="77CDDE8E" w14:textId="1462CD85" w:rsidR="004A1894" w:rsidRPr="00147649" w:rsidRDefault="002172AB" w:rsidP="00341D79">
      <w:pPr>
        <w:autoSpaceDE w:val="0"/>
        <w:autoSpaceDN w:val="0"/>
        <w:adjustRightInd w:val="0"/>
        <w:spacing w:after="120"/>
        <w:ind w:left="-21"/>
        <w:jc w:val="both"/>
        <w:rPr>
          <w:rFonts w:ascii="Arial" w:eastAsia="Times New Roman" w:hAnsi="Arial" w:cs="Arial"/>
          <w:bCs/>
          <w:sz w:val="24"/>
          <w:szCs w:val="24"/>
          <w:lang w:eastAsia="pl-PL"/>
        </w:rPr>
      </w:pPr>
      <w:r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Budynek magazynu materiałów zakładowych Jelenia Góra </w:t>
      </w:r>
      <w:r w:rsidR="00F42D12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zlokalizowany </w:t>
      </w:r>
      <w:r w:rsidR="00571FCD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na </w:t>
      </w:r>
      <w:r w:rsidR="00764046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nieruchomości gruntowe</w:t>
      </w:r>
      <w:r w:rsidR="004A70E4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j </w:t>
      </w:r>
      <w:r w:rsidR="00571FCD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nr </w:t>
      </w:r>
      <w:r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34/21</w:t>
      </w:r>
      <w:r w:rsidR="00154351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,</w:t>
      </w:r>
      <w:r w:rsidR="00571FCD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="007F4006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gdzie granica geodezyjna </w:t>
      </w:r>
      <w:r w:rsidR="00764046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działki </w:t>
      </w:r>
      <w:r w:rsidR="007F4006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przebiega</w:t>
      </w:r>
      <w:r w:rsidR="00EB46A3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w</w:t>
      </w:r>
      <w:r w:rsidR="00147649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 </w:t>
      </w:r>
      <w:r w:rsidR="00EB46A3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bliskiej odległości od </w:t>
      </w:r>
      <w:r w:rsidR="002528A7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przedmiotowego budynku</w:t>
      </w:r>
      <w:r w:rsidR="00967792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.</w:t>
      </w:r>
      <w:r w:rsidR="002528A7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="007F4006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="00970ACB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W związku z czym graniczy bezpośrednio z</w:t>
      </w:r>
      <w:r w:rsidR="00CC34D5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 </w:t>
      </w:r>
      <w:r w:rsidR="00970ACB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działką</w:t>
      </w:r>
      <w:r w:rsidR="00571FCD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bookmarkEnd w:id="3"/>
      <w:r w:rsidR="00967792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obcą nr 34/2 </w:t>
      </w:r>
      <w:r w:rsidR="00CC34D5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obręb</w:t>
      </w:r>
      <w:r w:rsidR="00967792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35, jednostka ewiden</w:t>
      </w:r>
      <w:r w:rsidR="00CC34D5" w:rsidRPr="00147649">
        <w:rPr>
          <w:rFonts w:ascii="Arial" w:eastAsia="Times New Roman" w:hAnsi="Arial" w:cs="Arial"/>
          <w:bCs/>
          <w:sz w:val="24"/>
          <w:szCs w:val="24"/>
          <w:lang w:eastAsia="pl-PL"/>
        </w:rPr>
        <w:t>cyjna Jelenia Góra M.</w:t>
      </w:r>
    </w:p>
    <w:p w14:paraId="48A64399" w14:textId="4887C2A7" w:rsidR="008870CC" w:rsidRDefault="00CC34D5" w:rsidP="00341D79">
      <w:pPr>
        <w:autoSpaceDE w:val="0"/>
        <w:autoSpaceDN w:val="0"/>
        <w:adjustRightInd w:val="0"/>
        <w:spacing w:after="120"/>
        <w:ind w:left="-21"/>
        <w:jc w:val="both"/>
        <w:rPr>
          <w:rFonts w:ascii="Arial" w:eastAsia="Times New Roman" w:hAnsi="Arial" w:cs="Arial"/>
          <w:bCs/>
          <w:sz w:val="24"/>
          <w:szCs w:val="24"/>
          <w:lang w:eastAsia="pl-PL"/>
        </w:rPr>
      </w:pPr>
      <w:r>
        <w:rPr>
          <w:rFonts w:ascii="Arial" w:eastAsia="Times New Roman" w:hAnsi="Arial" w:cs="Arial"/>
          <w:bCs/>
          <w:sz w:val="24"/>
          <w:szCs w:val="24"/>
          <w:lang w:eastAsia="pl-PL"/>
        </w:rPr>
        <w:t>W związku z powyższy</w:t>
      </w:r>
      <w:r w:rsidR="00492356">
        <w:rPr>
          <w:rFonts w:ascii="Arial" w:eastAsia="Times New Roman" w:hAnsi="Arial" w:cs="Arial"/>
          <w:bCs/>
          <w:sz w:val="24"/>
          <w:szCs w:val="24"/>
          <w:lang w:eastAsia="pl-PL"/>
        </w:rPr>
        <w:t>m,</w:t>
      </w:r>
      <w:r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="00D272D8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aby </w:t>
      </w:r>
      <w:r w:rsidR="00E95772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dokonać </w:t>
      </w:r>
      <w:r w:rsidR="00D272D8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rozbiórk</w:t>
      </w:r>
      <w:r w:rsidR="00E95772">
        <w:rPr>
          <w:rFonts w:ascii="Arial" w:eastAsia="Times New Roman" w:hAnsi="Arial" w:cs="Arial"/>
          <w:bCs/>
          <w:sz w:val="24"/>
          <w:szCs w:val="24"/>
          <w:lang w:eastAsia="pl-PL"/>
        </w:rPr>
        <w:t>i</w:t>
      </w:r>
      <w:r w:rsidR="00D272D8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b</w:t>
      </w:r>
      <w:r w:rsidR="008870CC">
        <w:rPr>
          <w:rFonts w:ascii="Arial" w:eastAsia="Times New Roman" w:hAnsi="Arial" w:cs="Arial"/>
          <w:bCs/>
          <w:sz w:val="24"/>
          <w:szCs w:val="24"/>
          <w:lang w:eastAsia="pl-PL"/>
        </w:rPr>
        <w:t>udyn</w:t>
      </w:r>
      <w:r w:rsidR="00D272D8">
        <w:rPr>
          <w:rFonts w:ascii="Arial" w:eastAsia="Times New Roman" w:hAnsi="Arial" w:cs="Arial"/>
          <w:bCs/>
          <w:sz w:val="24"/>
          <w:szCs w:val="24"/>
          <w:lang w:eastAsia="pl-PL"/>
        </w:rPr>
        <w:t>ku należy</w:t>
      </w:r>
      <w:r w:rsidR="008870CC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="007A6980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opracować projekt </w:t>
      </w:r>
      <w:r w:rsidR="00D272D8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rozbiórki </w:t>
      </w:r>
      <w:r w:rsidR="007A6980">
        <w:rPr>
          <w:rFonts w:ascii="Arial" w:eastAsia="Times New Roman" w:hAnsi="Arial" w:cs="Arial"/>
          <w:bCs/>
          <w:sz w:val="24"/>
          <w:szCs w:val="24"/>
          <w:lang w:eastAsia="pl-PL"/>
        </w:rPr>
        <w:t>wraz z uzyskaniem pozwolenia na rozbi</w:t>
      </w:r>
      <w:r w:rsidR="001A1060">
        <w:rPr>
          <w:rFonts w:ascii="Arial" w:eastAsia="Times New Roman" w:hAnsi="Arial" w:cs="Arial"/>
          <w:bCs/>
          <w:sz w:val="24"/>
          <w:szCs w:val="24"/>
          <w:lang w:eastAsia="pl-PL"/>
        </w:rPr>
        <w:t>ó</w:t>
      </w:r>
      <w:r w:rsidR="007A6980">
        <w:rPr>
          <w:rFonts w:ascii="Arial" w:eastAsia="Times New Roman" w:hAnsi="Arial" w:cs="Arial"/>
          <w:bCs/>
          <w:sz w:val="24"/>
          <w:szCs w:val="24"/>
          <w:lang w:eastAsia="pl-PL"/>
        </w:rPr>
        <w:t>rkę</w:t>
      </w:r>
      <w:r w:rsidR="001A1060">
        <w:rPr>
          <w:rFonts w:ascii="Arial" w:eastAsia="Times New Roman" w:hAnsi="Arial" w:cs="Arial"/>
          <w:bCs/>
          <w:sz w:val="24"/>
          <w:szCs w:val="24"/>
          <w:lang w:eastAsia="pl-PL"/>
        </w:rPr>
        <w:t>.</w:t>
      </w:r>
    </w:p>
    <w:p w14:paraId="0321A8EE" w14:textId="77777777" w:rsidR="00EC3C75" w:rsidRDefault="00D42E6C" w:rsidP="00887DC3">
      <w:pPr>
        <w:autoSpaceDE w:val="0"/>
        <w:autoSpaceDN w:val="0"/>
        <w:adjustRightInd w:val="0"/>
        <w:spacing w:after="120"/>
        <w:ind w:left="-21"/>
        <w:jc w:val="both"/>
        <w:rPr>
          <w:rFonts w:ascii="Arial" w:eastAsia="Times New Roman" w:hAnsi="Arial" w:cs="Arial"/>
          <w:bCs/>
          <w:sz w:val="24"/>
          <w:szCs w:val="24"/>
          <w:lang w:eastAsia="pl-PL"/>
        </w:rPr>
      </w:pPr>
      <w:r w:rsidRPr="004A1894">
        <w:rPr>
          <w:rFonts w:ascii="Arial" w:hAnsi="Arial" w:cs="Arial"/>
          <w:sz w:val="24"/>
          <w:szCs w:val="24"/>
          <w:shd w:val="clear" w:color="auto" w:fill="FFFFFF"/>
        </w:rPr>
        <w:t xml:space="preserve">Przedmiotem zamówienia jest opracowanie projektu rozbiórki oraz rozbiórki </w:t>
      </w:r>
      <w:r w:rsidR="00965C5B" w:rsidRPr="00965C5B">
        <w:rPr>
          <w:rFonts w:ascii="Arial" w:eastAsia="Times New Roman" w:hAnsi="Arial" w:cs="Arial"/>
          <w:bCs/>
          <w:sz w:val="24"/>
          <w:szCs w:val="24"/>
          <w:lang w:eastAsia="pl-PL"/>
        </w:rPr>
        <w:t>budynku magazynu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 xml:space="preserve"> zlokalizowane</w:t>
      </w:r>
      <w:r w:rsidR="00C50ED0">
        <w:rPr>
          <w:rFonts w:ascii="Arial" w:hAnsi="Arial" w:cs="Arial"/>
          <w:sz w:val="24"/>
          <w:szCs w:val="24"/>
          <w:shd w:val="clear" w:color="auto" w:fill="FFFFFF"/>
        </w:rPr>
        <w:t>go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 xml:space="preserve"> w stacji PKP</w:t>
      </w:r>
      <w:r w:rsidR="00C50ED0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r w:rsidR="00C50ED0" w:rsidRPr="00C50ED0">
        <w:rPr>
          <w:rFonts w:ascii="Arial" w:eastAsia="Times New Roman" w:hAnsi="Arial" w:cs="Arial"/>
          <w:bCs/>
          <w:sz w:val="24"/>
          <w:szCs w:val="24"/>
          <w:lang w:eastAsia="pl-PL"/>
        </w:rPr>
        <w:t>Jelenia Góra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>. Wykonawca w ramach przedmiotu zamówienia zobowiązany jest wykonać wszystkie niezbędne opracowania projektowe wraz z</w:t>
      </w:r>
      <w:r w:rsidR="00F25F75">
        <w:rPr>
          <w:rFonts w:ascii="Arial" w:hAnsi="Arial" w:cs="Arial"/>
          <w:sz w:val="24"/>
          <w:szCs w:val="24"/>
          <w:shd w:val="clear" w:color="auto" w:fill="FFFFFF"/>
        </w:rPr>
        <w:t>e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r w:rsidR="00AD431F">
        <w:rPr>
          <w:rFonts w:ascii="Arial" w:hAnsi="Arial" w:cs="Arial"/>
          <w:sz w:val="24"/>
          <w:szCs w:val="24"/>
          <w:shd w:val="clear" w:color="auto" w:fill="FFFFFF"/>
        </w:rPr>
        <w:t xml:space="preserve">STWiORB, 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>koniecznymi opisami i uzyskać w imieniu Zamawiającego niezbędne decyzje – pozwolenie na rozbiórkę, uzgodnienia lub opinie innych organów, a</w:t>
      </w:r>
      <w:r w:rsidR="002A7921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>także inne dokumenty wymagane przepisami szczególnymi oraz wykonać prace związane z</w:t>
      </w:r>
      <w:r w:rsidR="004A1894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>wyburzeniem budynku</w:t>
      </w:r>
      <w:r w:rsidR="00394624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r w:rsidR="00394624" w:rsidRPr="00394624">
        <w:rPr>
          <w:rFonts w:ascii="Arial" w:eastAsia="Times New Roman" w:hAnsi="Arial" w:cs="Arial"/>
          <w:bCs/>
          <w:sz w:val="24"/>
          <w:szCs w:val="24"/>
          <w:lang w:eastAsia="pl-PL"/>
        </w:rPr>
        <w:t>magazynu materiałów zakładowych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>.</w:t>
      </w:r>
      <w:r w:rsidR="004A1894">
        <w:rPr>
          <w:rFonts w:ascii="Arial" w:hAnsi="Arial" w:cs="Arial"/>
          <w:shd w:val="clear" w:color="auto" w:fill="FFFFFF"/>
        </w:rPr>
        <w:t xml:space="preserve"> 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>Zamówienie polega na zaprojektowaniu i</w:t>
      </w:r>
      <w:r w:rsidR="002A7921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4A1894">
        <w:rPr>
          <w:rFonts w:ascii="Arial" w:hAnsi="Arial" w:cs="Arial"/>
          <w:sz w:val="24"/>
          <w:szCs w:val="24"/>
          <w:shd w:val="clear" w:color="auto" w:fill="FFFFFF"/>
        </w:rPr>
        <w:t>wykonaniu robót budowlanych, tj. po zrealizowanej dokumentacji projektowej Zamawiający wymaga realizacji robót budowlanych.</w:t>
      </w:r>
    </w:p>
    <w:p w14:paraId="401F3466" w14:textId="3C277EC9" w:rsidR="008006B9" w:rsidRPr="004A1894" w:rsidRDefault="008006B9" w:rsidP="004A1894">
      <w:pPr>
        <w:autoSpaceDE w:val="0"/>
        <w:autoSpaceDN w:val="0"/>
        <w:adjustRightInd w:val="0"/>
        <w:spacing w:after="120"/>
        <w:jc w:val="both"/>
        <w:rPr>
          <w:rFonts w:ascii="Arial" w:eastAsia="Times New Roman" w:hAnsi="Arial" w:cs="Arial"/>
          <w:bCs/>
          <w:sz w:val="24"/>
          <w:szCs w:val="24"/>
          <w:lang w:eastAsia="pl-PL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Budynek </w:t>
      </w:r>
      <w:r w:rsidR="00394624" w:rsidRPr="00394624">
        <w:rPr>
          <w:rFonts w:ascii="Arial" w:eastAsia="Times New Roman" w:hAnsi="Arial" w:cs="Arial"/>
          <w:bCs/>
          <w:sz w:val="24"/>
          <w:szCs w:val="24"/>
          <w:lang w:eastAsia="pl-PL"/>
        </w:rPr>
        <w:t>magazynu materiałów zakładowych</w:t>
      </w:r>
      <w:r w:rsidR="00394624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zlokalizowan</w:t>
      </w:r>
      <w:r w:rsidR="00394624">
        <w:rPr>
          <w:rFonts w:ascii="Arial" w:eastAsia="Times New Roman" w:hAnsi="Arial" w:cs="Arial"/>
          <w:bCs/>
          <w:sz w:val="24"/>
          <w:szCs w:val="24"/>
          <w:lang w:eastAsia="pl-PL"/>
        </w:rPr>
        <w:t>y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w stacji PKP </w:t>
      </w:r>
      <w:r w:rsidR="00394624">
        <w:rPr>
          <w:rFonts w:ascii="Arial" w:eastAsia="Times New Roman" w:hAnsi="Arial" w:cs="Arial"/>
          <w:bCs/>
          <w:sz w:val="24"/>
          <w:szCs w:val="24"/>
          <w:lang w:eastAsia="pl-PL"/>
        </w:rPr>
        <w:t>Jelenia G</w:t>
      </w:r>
      <w:r w:rsidR="00237945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óra 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km </w:t>
      </w:r>
      <w:r w:rsidR="00237945">
        <w:rPr>
          <w:rFonts w:ascii="Arial" w:eastAsia="Times New Roman" w:hAnsi="Arial" w:cs="Arial"/>
          <w:bCs/>
          <w:sz w:val="24"/>
          <w:szCs w:val="24"/>
          <w:lang w:eastAsia="pl-PL"/>
        </w:rPr>
        <w:t>125,000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linii </w:t>
      </w:r>
      <w:r w:rsidR="006239E2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kolejowej  nr 274 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Wrocław Świebodzki -Zgorzelec </w:t>
      </w:r>
      <w:r w:rsidR="00237945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ul. </w:t>
      </w:r>
      <w:r w:rsidR="00F5709A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W. Pola, 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to obiekt o kubaturze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3</w:t>
      </w:r>
      <w:r w:rsidR="00F5709A">
        <w:rPr>
          <w:rFonts w:ascii="Arial" w:eastAsia="Times New Roman" w:hAnsi="Arial" w:cs="Arial"/>
          <w:bCs/>
          <w:sz w:val="24"/>
          <w:szCs w:val="24"/>
          <w:lang w:eastAsia="pl-PL"/>
        </w:rPr>
        <w:t>53</w:t>
      </w:r>
      <w:r w:rsidR="00446E85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m</w:t>
      </w:r>
      <w:r w:rsidR="00207785" w:rsidRPr="004A1894">
        <w:rPr>
          <w:rFonts w:ascii="Arial" w:eastAsia="Yu Mincho Light" w:hAnsi="Arial" w:cs="Arial"/>
          <w:bCs/>
          <w:sz w:val="24"/>
          <w:szCs w:val="24"/>
          <w:lang w:eastAsia="pl-PL"/>
        </w:rPr>
        <w:t>³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; powierzchni użytkowej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  <w:r w:rsidR="00446E85">
        <w:rPr>
          <w:rFonts w:ascii="Arial" w:eastAsia="Times New Roman" w:hAnsi="Arial" w:cs="Arial"/>
          <w:bCs/>
          <w:sz w:val="24"/>
          <w:szCs w:val="24"/>
          <w:lang w:eastAsia="pl-PL"/>
        </w:rPr>
        <w:t>65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m²</w:t>
      </w: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; </w:t>
      </w:r>
      <w:r w:rsidR="00446E85">
        <w:rPr>
          <w:rFonts w:ascii="Arial" w:eastAsia="Times New Roman" w:hAnsi="Arial" w:cs="Arial"/>
          <w:bCs/>
          <w:sz w:val="24"/>
          <w:szCs w:val="24"/>
          <w:lang w:eastAsia="pl-PL"/>
        </w:rPr>
        <w:t>wys. 3,3m</w:t>
      </w:r>
      <w:r w:rsidR="00887DC3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, </w:t>
      </w:r>
      <w:r w:rsidR="00887DC3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Rok budowy obiektu 19</w:t>
      </w:r>
      <w:r w:rsidR="00887DC3">
        <w:rPr>
          <w:rFonts w:ascii="Arial" w:eastAsia="Times New Roman" w:hAnsi="Arial" w:cs="Arial"/>
          <w:bCs/>
          <w:sz w:val="24"/>
          <w:szCs w:val="24"/>
          <w:lang w:eastAsia="pl-PL"/>
        </w:rPr>
        <w:t>56</w:t>
      </w:r>
      <w:r w:rsidR="00887DC3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r.</w:t>
      </w:r>
    </w:p>
    <w:p w14:paraId="1291128C" w14:textId="70B06564" w:rsidR="008006B9" w:rsidRPr="004A1894" w:rsidRDefault="008006B9" w:rsidP="004A1894">
      <w:pPr>
        <w:autoSpaceDE w:val="0"/>
        <w:autoSpaceDN w:val="0"/>
        <w:adjustRightInd w:val="0"/>
        <w:spacing w:after="120"/>
        <w:jc w:val="both"/>
        <w:rPr>
          <w:rFonts w:ascii="Arial" w:eastAsia="Times New Roman" w:hAnsi="Arial" w:cs="Arial"/>
          <w:bCs/>
          <w:sz w:val="24"/>
          <w:szCs w:val="24"/>
          <w:lang w:eastAsia="pl-PL"/>
        </w:rPr>
      </w:pP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Budynek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wolnostojący </w:t>
      </w:r>
      <w:r w:rsidR="00965C5B">
        <w:rPr>
          <w:rFonts w:ascii="Arial" w:eastAsia="Times New Roman" w:hAnsi="Arial" w:cs="Arial"/>
          <w:bCs/>
          <w:sz w:val="24"/>
          <w:szCs w:val="24"/>
          <w:lang w:eastAsia="pl-PL"/>
        </w:rPr>
        <w:t>parterowy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, niepodpiwniczony, murowany, fundamenty </w:t>
      </w:r>
      <w:r w:rsidR="00354589">
        <w:rPr>
          <w:rFonts w:ascii="Arial" w:eastAsia="Times New Roman" w:hAnsi="Arial" w:cs="Arial"/>
          <w:bCs/>
          <w:sz w:val="24"/>
          <w:szCs w:val="24"/>
          <w:lang w:eastAsia="pl-PL"/>
        </w:rPr>
        <w:t>betonowe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, ściany </w:t>
      </w:r>
      <w:r w:rsidR="005A0835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murowane 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z cegły na zaprawie cementowo- wapiennej, strop drewnian</w:t>
      </w:r>
      <w:r w:rsidR="00354589">
        <w:rPr>
          <w:rFonts w:ascii="Arial" w:eastAsia="Times New Roman" w:hAnsi="Arial" w:cs="Arial"/>
          <w:bCs/>
          <w:sz w:val="24"/>
          <w:szCs w:val="24"/>
          <w:lang w:eastAsia="pl-PL"/>
        </w:rPr>
        <w:t>y</w:t>
      </w:r>
      <w:r w:rsidR="00207785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>,</w:t>
      </w:r>
      <w:r w:rsidR="00354589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dach drewniany kryty papą, rynny i rury spustowe z blachy stalowej ocynkowanej, </w:t>
      </w:r>
      <w:r w:rsidR="00FA03A2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stolarka okienna i drzwiowa drewniana, </w:t>
      </w:r>
      <w:r w:rsidR="00354589">
        <w:rPr>
          <w:rFonts w:ascii="Arial" w:eastAsia="Times New Roman" w:hAnsi="Arial" w:cs="Arial"/>
          <w:bCs/>
          <w:sz w:val="24"/>
          <w:szCs w:val="24"/>
          <w:lang w:eastAsia="pl-PL"/>
        </w:rPr>
        <w:t>posadzki betonowe</w:t>
      </w:r>
      <w:r w:rsidR="004203C4">
        <w:rPr>
          <w:rFonts w:ascii="Arial" w:eastAsia="Times New Roman" w:hAnsi="Arial" w:cs="Arial"/>
          <w:bCs/>
          <w:sz w:val="24"/>
          <w:szCs w:val="24"/>
          <w:lang w:eastAsia="pl-PL"/>
        </w:rPr>
        <w:t>, malowa</w:t>
      </w:r>
      <w:r w:rsidR="00887DC3">
        <w:rPr>
          <w:rFonts w:ascii="Arial" w:eastAsia="Times New Roman" w:hAnsi="Arial" w:cs="Arial"/>
          <w:bCs/>
          <w:sz w:val="24"/>
          <w:szCs w:val="24"/>
          <w:lang w:eastAsia="pl-PL"/>
        </w:rPr>
        <w:t>ny</w:t>
      </w:r>
      <w:r w:rsidR="004203C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farbami emulsyjnymi i olejnymi,</w:t>
      </w:r>
    </w:p>
    <w:p w14:paraId="278A4089" w14:textId="0C444CB8" w:rsidR="00F63E35" w:rsidRPr="00F63E35" w:rsidRDefault="0031490A" w:rsidP="00104FC8">
      <w:pPr>
        <w:autoSpaceDE w:val="0"/>
        <w:autoSpaceDN w:val="0"/>
        <w:adjustRightInd w:val="0"/>
        <w:spacing w:after="0" w:line="360" w:lineRule="auto"/>
        <w:ind w:left="-426"/>
        <w:jc w:val="center"/>
        <w:rPr>
          <w:rFonts w:ascii="Arial" w:eastAsia="Times New Roman" w:hAnsi="Arial" w:cs="Arial"/>
          <w:bCs/>
          <w:color w:val="FF0000"/>
          <w:lang w:eastAsia="pl-PL"/>
        </w:rPr>
      </w:pPr>
      <w:r w:rsidRPr="0031490A">
        <w:rPr>
          <w:rFonts w:ascii="Arial" w:eastAsia="Times New Roman" w:hAnsi="Arial" w:cs="Arial"/>
          <w:bCs/>
          <w:noProof/>
          <w:color w:val="FF0000"/>
          <w:lang w:eastAsia="pl-PL"/>
        </w:rPr>
        <w:lastRenderedPageBreak/>
        <w:drawing>
          <wp:inline distT="0" distB="0" distL="0" distR="0" wp14:anchorId="3D361B2E" wp14:editId="0CE8BCF4">
            <wp:extent cx="5939790" cy="8404225"/>
            <wp:effectExtent l="0" t="0" r="3810" b="0"/>
            <wp:docPr id="2097653883" name="Obraz 6" descr="zdjęcie magazynu materiałów zakładow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653883" name="Obraz 6" descr="zdjęcie magazynu materiałów zakładowych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D25CE" w14:textId="6FCB293E" w:rsidR="008006B9" w:rsidRPr="008006B9" w:rsidRDefault="00F93AE4" w:rsidP="008006B9">
      <w:pPr>
        <w:autoSpaceDE w:val="0"/>
        <w:autoSpaceDN w:val="0"/>
        <w:adjustRightInd w:val="0"/>
        <w:spacing w:after="0" w:line="360" w:lineRule="auto"/>
        <w:ind w:left="-426"/>
        <w:jc w:val="both"/>
        <w:rPr>
          <w:rFonts w:ascii="Arial" w:eastAsia="Times New Roman" w:hAnsi="Arial" w:cs="Arial"/>
          <w:bCs/>
          <w:lang w:eastAsia="pl-PL"/>
        </w:rPr>
      </w:pPr>
      <w:r>
        <w:rPr>
          <w:rFonts w:ascii="Arial" w:eastAsia="Times New Roman" w:hAnsi="Arial" w:cs="Arial"/>
          <w:bCs/>
          <w:lang w:eastAsia="pl-PL"/>
        </w:rPr>
        <w:t xml:space="preserve">      </w:t>
      </w:r>
    </w:p>
    <w:p w14:paraId="53E63F88" w14:textId="082A0699" w:rsidR="009E557F" w:rsidRPr="00D7671A" w:rsidRDefault="009E557F" w:rsidP="009E557F">
      <w:pPr>
        <w:suppressAutoHyphens/>
        <w:spacing w:after="0" w:line="240" w:lineRule="auto"/>
        <w:ind w:left="426"/>
        <w:jc w:val="both"/>
        <w:rPr>
          <w:rFonts w:ascii="Arial" w:eastAsia="Times New Roman" w:hAnsi="Arial" w:cs="Arial"/>
          <w:lang w:eastAsia="ar-SA"/>
        </w:rPr>
      </w:pPr>
    </w:p>
    <w:p w14:paraId="432029A2" w14:textId="77777777" w:rsidR="009E557F" w:rsidRPr="00D7671A" w:rsidRDefault="009E557F" w:rsidP="009E557F">
      <w:pPr>
        <w:suppressAutoHyphens/>
        <w:spacing w:after="0" w:line="240" w:lineRule="auto"/>
        <w:ind w:left="1020"/>
        <w:jc w:val="both"/>
        <w:rPr>
          <w:rFonts w:ascii="Arial" w:eastAsia="Times New Roman" w:hAnsi="Arial" w:cs="Arial"/>
          <w:lang w:eastAsia="ar-SA"/>
        </w:rPr>
      </w:pPr>
    </w:p>
    <w:p w14:paraId="43EA14E7" w14:textId="77777777" w:rsidR="009E557F" w:rsidRPr="004A1894" w:rsidRDefault="009E557F" w:rsidP="004A1894">
      <w:pPr>
        <w:keepNext/>
        <w:tabs>
          <w:tab w:val="left" w:pos="180"/>
        </w:tabs>
        <w:suppressAutoHyphens/>
        <w:spacing w:after="0"/>
        <w:ind w:left="17"/>
        <w:jc w:val="both"/>
        <w:outlineLvl w:val="0"/>
        <w:rPr>
          <w:rFonts w:ascii="Arial" w:eastAsia="Times New Roman" w:hAnsi="Arial" w:cs="Arial"/>
          <w:b/>
          <w:bCs/>
          <w:kern w:val="1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b/>
          <w:bCs/>
          <w:kern w:val="1"/>
          <w:sz w:val="24"/>
          <w:szCs w:val="24"/>
          <w:lang w:eastAsia="ar-SA"/>
        </w:rPr>
        <w:t>Opis warunków udziału wykonawcy w postępowaniu i informacja o oświadczeniach i dokumentach, jakie powinni złożyć Wykonawcy.</w:t>
      </w:r>
    </w:p>
    <w:p w14:paraId="5FFE70BE" w14:textId="77777777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ind w:firstLine="17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1) posiada uprawnienia do wykonywania działalności lub czynności, jeżeli przepisy prawa    nakładają obowiązek posiadania takich uprawnień,</w:t>
      </w:r>
    </w:p>
    <w:p w14:paraId="3F3804D0" w14:textId="6DC4DD99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2) posiada niezbędną wiedzę i doświadczenie oraz dysponuje odpowiednim potencjałem technicznym oraz osobami do wykonania zamówienia,</w:t>
      </w:r>
    </w:p>
    <w:p w14:paraId="631D6698" w14:textId="19981A08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3) znajduje się w sytuacji ekonomicznej i finansowej zapewniającej wykonanie zamówienia, oraz</w:t>
      </w:r>
    </w:p>
    <w:p w14:paraId="62691730" w14:textId="192D52C7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Zamawiający stwierdzi, że Wykonawca spełnia warunek/warunki, określone w ust.1, w</w:t>
      </w:r>
      <w:r w:rsidR="004A1894">
        <w:rPr>
          <w:rFonts w:ascii="Arial" w:eastAsia="Times New Roman" w:hAnsi="Arial" w:cs="Arial"/>
          <w:sz w:val="24"/>
          <w:szCs w:val="24"/>
          <w:lang w:eastAsia="ar-SA"/>
        </w:rPr>
        <w:t> 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tym:</w:t>
      </w:r>
    </w:p>
    <w:p w14:paraId="6FEF72E9" w14:textId="453FD2DD" w:rsidR="00363453" w:rsidRPr="004A1894" w:rsidRDefault="00363453" w:rsidP="004A1894">
      <w:pPr>
        <w:numPr>
          <w:ilvl w:val="1"/>
          <w:numId w:val="13"/>
        </w:numPr>
        <w:tabs>
          <w:tab w:val="clear" w:pos="1440"/>
          <w:tab w:val="num" w:pos="567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określony/e w ust.1 pkt 1) powyżej, jeżeli Wykonawca wykaże, że: dysponuje kierownikiem robót, który posiada odpowiednie uprawnienia budowlane w danej specjalności do kierowania robotami budowlanymi w specjalności 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 xml:space="preserve">uprawnienia budowlane w specjalności konstrukcyjno-budowlanej, 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wydane na podstawie Ustawy z dnia 7 lipca 1994 r. Prawo Budowlane (</w:t>
      </w:r>
      <w:r w:rsidR="00877060" w:rsidRPr="00877060">
        <w:rPr>
          <w:rFonts w:ascii="Arial" w:eastAsia="Times New Roman" w:hAnsi="Arial" w:cs="Arial"/>
          <w:sz w:val="24"/>
          <w:szCs w:val="24"/>
          <w:lang w:eastAsia="ar-SA"/>
        </w:rPr>
        <w:t>tj. Dz.U. 2025 poz. 418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) lub odpowiadające im ważne uprawnienia budowlane, które zostały wydane na podstawie wcześniej obowiązujących przepisów w tym zakresie oraz, że w/w osoba należy do właściwej izby samorządu zawodowego i posiada wymagane ubezpieczenie od odpowiedzialności cywilnej;</w:t>
      </w:r>
    </w:p>
    <w:p w14:paraId="501837C6" w14:textId="2C13D654" w:rsidR="00363453" w:rsidRPr="004A1894" w:rsidRDefault="00363453" w:rsidP="004A1894">
      <w:pPr>
        <w:autoSpaceDE w:val="0"/>
        <w:autoSpaceDN w:val="0"/>
        <w:adjustRightInd w:val="0"/>
        <w:spacing w:after="12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2. określony w ust. 1 pkt.2) powyżej, jeżeli Wykonawca wykaże: że w okresie ostatnich 5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 xml:space="preserve"> lat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przed    dniem wszczęcia postępowania, a jeżeli okres prowadzenia działalności jest krótszy- w tym okresie, wykonał roboty o podobnej 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>specyfice przedmiotu zamówienia</w:t>
      </w:r>
      <w:r w:rsidR="004A1894">
        <w:rPr>
          <w:rFonts w:ascii="Arial" w:eastAsia="Times New Roman" w:hAnsi="Arial" w:cs="Arial"/>
          <w:b/>
          <w:sz w:val="24"/>
          <w:szCs w:val="24"/>
          <w:lang w:eastAsia="ar-SA"/>
        </w:rPr>
        <w:t>.</w:t>
      </w:r>
    </w:p>
    <w:p w14:paraId="4C208CC2" w14:textId="64A9BADA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Na potwierdzenie  spełnienia warunku określonego w ust. 2 pkt 2) Wykonawca przedstawi   </w:t>
      </w:r>
    </w:p>
    <w:p w14:paraId="17C4C28D" w14:textId="4682D955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dodatkowo:</w:t>
      </w:r>
    </w:p>
    <w:p w14:paraId="00D3A86B" w14:textId="734202D3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- wykaz wykonanych robót( 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>minimum 3 roboty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) , dat ich wykonania i odbiorców oraz  załączeniem dokumentu potwierdzającego, że roboty zostały wykonane należycie (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>kserokopia protokołu odbioru końcowego robót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).  Wykaz powinien zawierać jedynie roboty spełniające wymagania zamówienia.</w:t>
      </w:r>
    </w:p>
    <w:p w14:paraId="52F0C459" w14:textId="144C16DF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- dokumenty potwierdzające, że roboty  wykazane w wykazie przez Wykonawcę zostały</w:t>
      </w:r>
    </w:p>
    <w:p w14:paraId="79A95C00" w14:textId="623DF9CE" w:rsidR="00363453" w:rsidRPr="004A1894" w:rsidRDefault="00363453" w:rsidP="004A189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wykonane należycie</w:t>
      </w:r>
      <w:r w:rsidR="004A1894">
        <w:rPr>
          <w:rFonts w:ascii="Arial" w:eastAsia="Times New Roman" w:hAnsi="Arial" w:cs="Arial"/>
          <w:sz w:val="24"/>
          <w:szCs w:val="24"/>
          <w:lang w:eastAsia="ar-SA"/>
        </w:rPr>
        <w:t xml:space="preserve"> 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(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>referencje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).</w:t>
      </w:r>
    </w:p>
    <w:p w14:paraId="58D637AE" w14:textId="77777777" w:rsidR="009B63D5" w:rsidRPr="00C96817" w:rsidRDefault="009B63D5" w:rsidP="00B83D57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D22F457" w14:textId="6DA47BF2" w:rsidR="007142F8" w:rsidRDefault="006A01F6" w:rsidP="006A01F6">
      <w:pPr>
        <w:pStyle w:val="Nagwek1"/>
        <w:spacing w:before="0" w:after="0" w:line="360" w:lineRule="auto"/>
        <w:ind w:left="426"/>
      </w:pPr>
      <w:bookmarkStart w:id="5" w:name="_Toc76371929"/>
      <w:r>
        <w:lastRenderedPageBreak/>
        <w:t>3.</w:t>
      </w:r>
      <w:r w:rsidR="008D7051">
        <w:t>Rodzaj zamawiane</w:t>
      </w:r>
      <w:r w:rsidR="001A7E00">
        <w:t>j</w:t>
      </w:r>
      <w:r w:rsidR="00474CF4" w:rsidRPr="001A7E00">
        <w:t xml:space="preserve"> </w:t>
      </w:r>
      <w:r w:rsidR="00037DE9" w:rsidRPr="00275E33">
        <w:t>usł</w:t>
      </w:r>
      <w:bookmarkEnd w:id="5"/>
      <w:r w:rsidR="00363453">
        <w:t>ugi-rob</w:t>
      </w:r>
      <w:r w:rsidR="00D547EB">
        <w:t>ó</w:t>
      </w:r>
      <w:r w:rsidR="00363453">
        <w:t>t budowlanych</w:t>
      </w:r>
    </w:p>
    <w:p w14:paraId="31047730" w14:textId="77777777" w:rsidR="00AB14FA" w:rsidRPr="004A1894" w:rsidRDefault="00AB14FA" w:rsidP="00AB14FA">
      <w:pPr>
        <w:jc w:val="both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sz w:val="24"/>
          <w:szCs w:val="24"/>
        </w:rPr>
        <w:t>Wymagania Zamawiającego w stosunku do przedmiotu zamówienia:</w:t>
      </w:r>
    </w:p>
    <w:p w14:paraId="76FB5CA8" w14:textId="2AD37598" w:rsidR="0065508C" w:rsidRPr="004A1894" w:rsidRDefault="00226067" w:rsidP="004A1894">
      <w:pPr>
        <w:autoSpaceDE w:val="0"/>
        <w:autoSpaceDN w:val="0"/>
        <w:adjustRightInd w:val="0"/>
        <w:spacing w:after="0" w:line="360" w:lineRule="auto"/>
        <w:ind w:left="-6"/>
        <w:jc w:val="both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Opracowanie projektu rozbiórki wraz z uzyskaniem pozwolenia na rozbiórkę oraz wykonanie </w:t>
      </w:r>
      <w:r w:rsidR="00C63CB0" w:rsidRPr="00C63CB0">
        <w:rPr>
          <w:rFonts w:ascii="Arial" w:eastAsia="Times New Roman" w:hAnsi="Arial" w:cs="Arial"/>
          <w:bCs/>
          <w:sz w:val="24"/>
          <w:szCs w:val="24"/>
          <w:lang w:eastAsia="pl-PL"/>
        </w:rPr>
        <w:t>rozbiórki budynku magazynu materiałów zakładowych Jelenia Góra zlokalizowanego w stacji PKP Jelenia Góra km 125,000 linii kolejowej  nr 274 Wrocław Świebodzki- Zgorzelec</w:t>
      </w:r>
      <w:r w:rsidR="00C63CB0" w:rsidRPr="004A1894"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</w:t>
      </w:r>
    </w:p>
    <w:p w14:paraId="241E9677" w14:textId="77777777" w:rsidR="00037DE9" w:rsidRDefault="006A01F6" w:rsidP="006A01F6">
      <w:pPr>
        <w:pStyle w:val="Nagwek1"/>
        <w:spacing w:before="0" w:after="0" w:line="360" w:lineRule="auto"/>
        <w:ind w:left="426"/>
      </w:pPr>
      <w:bookmarkStart w:id="6" w:name="_Toc76371930"/>
      <w:r>
        <w:t>4.</w:t>
      </w:r>
      <w:r w:rsidR="00037DE9" w:rsidRPr="00037DE9">
        <w:t>Miejsce realizacji zamówienia</w:t>
      </w:r>
      <w:bookmarkEnd w:id="6"/>
    </w:p>
    <w:p w14:paraId="447F0967" w14:textId="69D0973E" w:rsidR="00A912EA" w:rsidRPr="004A1894" w:rsidRDefault="007654BE" w:rsidP="007654BE">
      <w:pPr>
        <w:spacing w:after="0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sz w:val="24"/>
          <w:szCs w:val="24"/>
        </w:rPr>
        <w:t xml:space="preserve">Zakład Linii Kolejowych w Wałbrzychu </w:t>
      </w:r>
    </w:p>
    <w:p w14:paraId="58989AC5" w14:textId="0FED8BE0" w:rsidR="00221035" w:rsidRPr="004A1894" w:rsidRDefault="00C3137A" w:rsidP="00221035">
      <w:pPr>
        <w:spacing w:after="0"/>
        <w:rPr>
          <w:rFonts w:ascii="Arial" w:hAnsi="Arial" w:cs="Arial"/>
          <w:sz w:val="24"/>
          <w:szCs w:val="24"/>
        </w:rPr>
      </w:pPr>
      <w:bookmarkStart w:id="7" w:name="_Toc76371931"/>
      <w:r w:rsidRPr="004A1894">
        <w:rPr>
          <w:rFonts w:ascii="Arial" w:hAnsi="Arial" w:cs="Arial"/>
          <w:sz w:val="24"/>
          <w:szCs w:val="24"/>
        </w:rPr>
        <w:t xml:space="preserve">Stacja PKP </w:t>
      </w:r>
      <w:r w:rsidR="00C63CB0">
        <w:rPr>
          <w:rFonts w:ascii="Arial" w:hAnsi="Arial" w:cs="Arial"/>
          <w:sz w:val="24"/>
          <w:szCs w:val="24"/>
        </w:rPr>
        <w:t>Jelenia Góra</w:t>
      </w:r>
      <w:r w:rsidRPr="004A1894">
        <w:rPr>
          <w:rFonts w:ascii="Arial" w:hAnsi="Arial" w:cs="Arial"/>
          <w:sz w:val="24"/>
          <w:szCs w:val="24"/>
        </w:rPr>
        <w:t xml:space="preserve"> km. </w:t>
      </w:r>
      <w:r w:rsidR="00C63CB0">
        <w:rPr>
          <w:rFonts w:ascii="Arial" w:hAnsi="Arial" w:cs="Arial"/>
          <w:sz w:val="24"/>
          <w:szCs w:val="24"/>
        </w:rPr>
        <w:t>125,000</w:t>
      </w:r>
      <w:r w:rsidRPr="004A1894">
        <w:rPr>
          <w:rFonts w:ascii="Arial" w:hAnsi="Arial" w:cs="Arial"/>
          <w:sz w:val="24"/>
          <w:szCs w:val="24"/>
        </w:rPr>
        <w:t xml:space="preserve"> lk. 274 Wrocław Świebodzki -Zgorzelec</w:t>
      </w:r>
    </w:p>
    <w:p w14:paraId="7176560C" w14:textId="77777777" w:rsidR="007142F8" w:rsidRDefault="006A01F6" w:rsidP="006A01F6">
      <w:pPr>
        <w:pStyle w:val="Nagwek1"/>
        <w:spacing w:before="0" w:after="0" w:line="360" w:lineRule="auto"/>
        <w:ind w:left="426"/>
        <w:rPr>
          <w:lang w:eastAsia="hi-IN" w:bidi="hi-IN"/>
        </w:rPr>
      </w:pPr>
      <w:r>
        <w:rPr>
          <w:lang w:eastAsia="hi-IN" w:bidi="hi-IN"/>
        </w:rPr>
        <w:t>5.</w:t>
      </w:r>
      <w:r w:rsidR="00037DE9" w:rsidRPr="00037DE9">
        <w:rPr>
          <w:lang w:eastAsia="hi-IN" w:bidi="hi-IN"/>
        </w:rPr>
        <w:t>Harmonogram realizacji zamówienia</w:t>
      </w:r>
      <w:bookmarkEnd w:id="7"/>
    </w:p>
    <w:p w14:paraId="63D00C6F" w14:textId="0B9E6155" w:rsidR="00323979" w:rsidRPr="004A1894" w:rsidRDefault="00323979" w:rsidP="00221035">
      <w:pPr>
        <w:jc w:val="both"/>
        <w:rPr>
          <w:rFonts w:ascii="Arial" w:hAnsi="Arial" w:cs="Arial"/>
          <w:strike/>
          <w:sz w:val="24"/>
          <w:szCs w:val="24"/>
        </w:rPr>
      </w:pPr>
      <w:r w:rsidRPr="004A1894">
        <w:rPr>
          <w:rFonts w:ascii="Arial" w:hAnsi="Arial" w:cs="Arial"/>
          <w:sz w:val="24"/>
          <w:szCs w:val="24"/>
          <w:u w:val="single"/>
        </w:rPr>
        <w:t xml:space="preserve">Realizacja </w:t>
      </w:r>
      <w:r w:rsidR="002670F3" w:rsidRPr="004A1894">
        <w:rPr>
          <w:rFonts w:ascii="Arial" w:hAnsi="Arial" w:cs="Arial"/>
          <w:sz w:val="24"/>
          <w:szCs w:val="24"/>
          <w:u w:val="single"/>
        </w:rPr>
        <w:t xml:space="preserve">zadania </w:t>
      </w:r>
      <w:r w:rsidR="00AB14FA" w:rsidRPr="004A1894">
        <w:rPr>
          <w:rFonts w:ascii="Arial" w:eastAsia="Times New Roman" w:hAnsi="Arial" w:cs="Arial"/>
          <w:sz w:val="24"/>
          <w:szCs w:val="24"/>
          <w:u w:val="single"/>
          <w:lang w:eastAsia="ar-SA"/>
        </w:rPr>
        <w:t xml:space="preserve">do dnia </w:t>
      </w:r>
      <w:r w:rsidR="00C3137A" w:rsidRPr="004A1894">
        <w:rPr>
          <w:rFonts w:ascii="Arial" w:eastAsia="Times New Roman" w:hAnsi="Arial" w:cs="Arial"/>
          <w:sz w:val="24"/>
          <w:szCs w:val="24"/>
          <w:u w:val="single"/>
          <w:lang w:eastAsia="ar-SA"/>
        </w:rPr>
        <w:t>15</w:t>
      </w:r>
      <w:r w:rsidR="00AB14FA" w:rsidRPr="004A1894">
        <w:rPr>
          <w:rFonts w:ascii="Arial" w:eastAsia="Times New Roman" w:hAnsi="Arial" w:cs="Arial"/>
          <w:sz w:val="24"/>
          <w:szCs w:val="24"/>
          <w:u w:val="single"/>
          <w:lang w:eastAsia="ar-SA"/>
        </w:rPr>
        <w:t>.</w:t>
      </w:r>
      <w:r w:rsidR="00C63CB0">
        <w:rPr>
          <w:rFonts w:ascii="Arial" w:eastAsia="Times New Roman" w:hAnsi="Arial" w:cs="Arial"/>
          <w:sz w:val="24"/>
          <w:szCs w:val="24"/>
          <w:u w:val="single"/>
          <w:lang w:eastAsia="ar-SA"/>
        </w:rPr>
        <w:t>10</w:t>
      </w:r>
      <w:r w:rsidR="00AB14FA" w:rsidRPr="004A1894">
        <w:rPr>
          <w:rFonts w:ascii="Arial" w:eastAsia="Times New Roman" w:hAnsi="Arial" w:cs="Arial"/>
          <w:sz w:val="24"/>
          <w:szCs w:val="24"/>
          <w:u w:val="single"/>
          <w:lang w:eastAsia="ar-SA"/>
        </w:rPr>
        <w:t>.202</w:t>
      </w:r>
      <w:r w:rsidR="00C63CB0">
        <w:rPr>
          <w:rFonts w:ascii="Arial" w:eastAsia="Times New Roman" w:hAnsi="Arial" w:cs="Arial"/>
          <w:sz w:val="24"/>
          <w:szCs w:val="24"/>
          <w:u w:val="single"/>
          <w:lang w:eastAsia="ar-SA"/>
        </w:rPr>
        <w:t>6</w:t>
      </w:r>
      <w:r w:rsidR="00AB14FA" w:rsidRPr="004A1894">
        <w:rPr>
          <w:rFonts w:ascii="Arial" w:eastAsia="Times New Roman" w:hAnsi="Arial" w:cs="Arial"/>
          <w:sz w:val="24"/>
          <w:szCs w:val="24"/>
          <w:u w:val="single"/>
          <w:lang w:eastAsia="ar-SA"/>
        </w:rPr>
        <w:t>r.</w:t>
      </w:r>
    </w:p>
    <w:p w14:paraId="3F79E4C0" w14:textId="77777777" w:rsidR="00B026BF" w:rsidRDefault="006A01F6" w:rsidP="006A01F6">
      <w:pPr>
        <w:pStyle w:val="Nagwek1"/>
        <w:spacing w:before="0" w:after="0" w:line="360" w:lineRule="auto"/>
        <w:ind w:left="426"/>
      </w:pPr>
      <w:bookmarkStart w:id="8" w:name="_Toc76371932"/>
      <w:r>
        <w:t>6.</w:t>
      </w:r>
      <w:r w:rsidR="00B026BF">
        <w:t>Parametry świadczonych usług</w:t>
      </w:r>
      <w:bookmarkEnd w:id="8"/>
    </w:p>
    <w:p w14:paraId="42497F34" w14:textId="77777777" w:rsidR="0058769D" w:rsidRPr="004A1894" w:rsidRDefault="002670F3" w:rsidP="007654BE">
      <w:pPr>
        <w:spacing w:after="0"/>
        <w:jc w:val="both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sz w:val="24"/>
          <w:szCs w:val="24"/>
        </w:rPr>
        <w:t>Od Wykonawcy oczekuje się świadczenia usług na wysokim poziomie, z uwzględnieniem profesjonalnego charakteru prowadzonej działalności oraz potrzeb Zamawiającego</w:t>
      </w:r>
      <w:r w:rsidR="007654BE" w:rsidRPr="004A1894">
        <w:rPr>
          <w:rFonts w:ascii="Arial" w:hAnsi="Arial" w:cs="Arial"/>
          <w:sz w:val="24"/>
          <w:szCs w:val="24"/>
        </w:rPr>
        <w:t>.</w:t>
      </w:r>
    </w:p>
    <w:p w14:paraId="18A1C57C" w14:textId="77777777" w:rsidR="008D7051" w:rsidRDefault="006A01F6" w:rsidP="006A01F6">
      <w:pPr>
        <w:pStyle w:val="Nagwek1"/>
        <w:spacing w:before="0" w:after="0" w:line="360" w:lineRule="auto"/>
        <w:ind w:left="426"/>
      </w:pPr>
      <w:bookmarkStart w:id="9" w:name="_Toc76371933"/>
      <w:r>
        <w:t>7.</w:t>
      </w:r>
      <w:r w:rsidR="00037DE9" w:rsidRPr="00037DE9">
        <w:t>Specyfikacja techniczna</w:t>
      </w:r>
      <w:bookmarkEnd w:id="9"/>
    </w:p>
    <w:p w14:paraId="1121E67D" w14:textId="77777777" w:rsidR="002670F3" w:rsidRPr="004A1894" w:rsidRDefault="00AB14FA" w:rsidP="00AB14FA">
      <w:pPr>
        <w:spacing w:after="0"/>
        <w:rPr>
          <w:rFonts w:ascii="Arial" w:eastAsia="Times New Roman" w:hAnsi="Arial" w:cs="Arial"/>
          <w:i/>
          <w:kern w:val="1"/>
          <w:sz w:val="24"/>
          <w:szCs w:val="24"/>
          <w:lang w:eastAsia="hi-IN" w:bidi="hi-IN"/>
        </w:rPr>
      </w:pPr>
      <w:bookmarkStart w:id="10" w:name="_Toc76371934"/>
      <w:r w:rsidRPr="004A1894">
        <w:rPr>
          <w:rFonts w:ascii="Arial" w:hAnsi="Arial" w:cs="Arial"/>
          <w:sz w:val="24"/>
          <w:szCs w:val="24"/>
        </w:rPr>
        <w:t>Nie dotyczy</w:t>
      </w:r>
    </w:p>
    <w:p w14:paraId="5C9404FA" w14:textId="77777777" w:rsidR="007142F8" w:rsidRPr="00845359" w:rsidRDefault="006A01F6" w:rsidP="006A01F6">
      <w:pPr>
        <w:pStyle w:val="Nagwek1"/>
        <w:spacing w:before="0" w:after="0" w:line="360" w:lineRule="auto"/>
        <w:ind w:left="426"/>
      </w:pPr>
      <w:r>
        <w:t>8.</w:t>
      </w:r>
      <w:r w:rsidR="00037DE9" w:rsidRPr="00037DE9">
        <w:t>Wymagania prawne</w:t>
      </w:r>
      <w:bookmarkEnd w:id="10"/>
    </w:p>
    <w:p w14:paraId="358FD42C" w14:textId="77777777" w:rsidR="007142F8" w:rsidRPr="004A1894" w:rsidRDefault="000262E3" w:rsidP="00E71042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4A1894">
        <w:rPr>
          <w:rFonts w:ascii="Arial" w:hAnsi="Arial" w:cs="Arial"/>
          <w:sz w:val="24"/>
          <w:szCs w:val="24"/>
        </w:rPr>
        <w:t>Nie dotyczy</w:t>
      </w:r>
    </w:p>
    <w:p w14:paraId="69CB5E4B" w14:textId="77777777" w:rsidR="007142F8" w:rsidRPr="00ED01C6" w:rsidRDefault="006A01F6" w:rsidP="006A01F6">
      <w:pPr>
        <w:pStyle w:val="Nagwek1"/>
        <w:spacing w:before="0" w:after="0" w:line="360" w:lineRule="auto"/>
        <w:ind w:left="426"/>
      </w:pPr>
      <w:bookmarkStart w:id="11" w:name="_Toc76371935"/>
      <w:r>
        <w:t>9.</w:t>
      </w:r>
      <w:r w:rsidR="00037DE9" w:rsidRPr="00037DE9">
        <w:t>Termin i warunki gwarancji</w:t>
      </w:r>
      <w:bookmarkEnd w:id="11"/>
    </w:p>
    <w:p w14:paraId="39ED59EF" w14:textId="77777777" w:rsidR="002670F3" w:rsidRPr="004A1894" w:rsidRDefault="008E3652" w:rsidP="00E415AD">
      <w:pPr>
        <w:spacing w:after="0"/>
        <w:rPr>
          <w:rFonts w:ascii="Arial" w:hAnsi="Arial" w:cs="Arial"/>
          <w:sz w:val="24"/>
          <w:szCs w:val="24"/>
        </w:rPr>
      </w:pPr>
      <w:bookmarkStart w:id="12" w:name="_Toc76371936"/>
      <w:r w:rsidRPr="004A1894">
        <w:rPr>
          <w:rFonts w:ascii="Arial" w:hAnsi="Arial" w:cs="Arial"/>
          <w:sz w:val="24"/>
          <w:szCs w:val="24"/>
        </w:rPr>
        <w:t>Zgodnie z Umową.</w:t>
      </w:r>
    </w:p>
    <w:p w14:paraId="619FF4DF" w14:textId="77777777" w:rsidR="007142F8" w:rsidRPr="00ED01C6" w:rsidRDefault="006A01F6" w:rsidP="006A01F6">
      <w:pPr>
        <w:pStyle w:val="Nagwek1"/>
        <w:spacing w:before="0" w:after="0" w:line="360" w:lineRule="auto"/>
        <w:ind w:left="426"/>
      </w:pPr>
      <w:r>
        <w:t>10.</w:t>
      </w:r>
      <w:r w:rsidR="000818DA" w:rsidRPr="000818DA">
        <w:t>Sposób płatności</w:t>
      </w:r>
      <w:bookmarkEnd w:id="12"/>
    </w:p>
    <w:p w14:paraId="143AECBA" w14:textId="27E172AC" w:rsidR="00DA627C" w:rsidRPr="004A1894" w:rsidRDefault="00DA627C" w:rsidP="00571FCD">
      <w:pPr>
        <w:spacing w:after="0"/>
        <w:jc w:val="both"/>
        <w:rPr>
          <w:rFonts w:ascii="Arial" w:hAnsi="Arial" w:cs="Arial"/>
          <w:sz w:val="24"/>
          <w:szCs w:val="24"/>
        </w:rPr>
      </w:pPr>
      <w:bookmarkStart w:id="13" w:name="_Toc50365987"/>
      <w:r w:rsidRPr="004A1894">
        <w:rPr>
          <w:rFonts w:ascii="Arial" w:hAnsi="Arial" w:cs="Arial"/>
          <w:sz w:val="24"/>
          <w:szCs w:val="24"/>
        </w:rPr>
        <w:t xml:space="preserve">Zapłata wynagrodzenia nastąpi przelewem bankowym na wskazany przez Wykonawcę rachunek bankowy na podstawie prawidłowo wystawionej faktury, </w:t>
      </w:r>
      <w:r w:rsidRPr="004A1894">
        <w:rPr>
          <w:rFonts w:ascii="Arial" w:eastAsia="Times New Roman" w:hAnsi="Arial" w:cs="Arial"/>
          <w:kern w:val="2"/>
          <w:sz w:val="24"/>
          <w:szCs w:val="24"/>
          <w:lang w:eastAsia="hi-IN" w:bidi="hi-IN"/>
        </w:rPr>
        <w:t>na podstawie protokołu odbioru końcowego, przelew bankowy zostanie wykonany w terminie 30 dni od daty doręczenia faktury.</w:t>
      </w:r>
    </w:p>
    <w:p w14:paraId="3398495A" w14:textId="77777777" w:rsidR="00DA627C" w:rsidRPr="000B08C2" w:rsidRDefault="00DA627C" w:rsidP="000B08C2">
      <w:pPr>
        <w:widowControl w:val="0"/>
        <w:autoSpaceDE w:val="0"/>
        <w:spacing w:after="0" w:line="360" w:lineRule="auto"/>
        <w:ind w:left="360"/>
        <w:jc w:val="both"/>
        <w:rPr>
          <w:rFonts w:ascii="Arial" w:hAnsi="Arial" w:cs="Arial"/>
          <w:color w:val="000000"/>
        </w:rPr>
      </w:pPr>
    </w:p>
    <w:p w14:paraId="7442DADB" w14:textId="77777777" w:rsidR="007142F8" w:rsidRPr="00ED01C6" w:rsidRDefault="006A01F6" w:rsidP="006A01F6">
      <w:pPr>
        <w:pStyle w:val="Nagwek1"/>
        <w:spacing w:before="0" w:after="0" w:line="360" w:lineRule="auto"/>
        <w:ind w:left="426"/>
      </w:pPr>
      <w:bookmarkStart w:id="14" w:name="_Toc76371937"/>
      <w:bookmarkEnd w:id="13"/>
      <w:r>
        <w:t>11.</w:t>
      </w:r>
      <w:r w:rsidR="000818DA" w:rsidRPr="000818DA">
        <w:t>Kary umowne</w:t>
      </w:r>
      <w:bookmarkEnd w:id="14"/>
    </w:p>
    <w:p w14:paraId="43D3099B" w14:textId="7CCC7D35" w:rsidR="00BE4A53" w:rsidRPr="004A1894" w:rsidRDefault="008B70B0" w:rsidP="00BE4A53">
      <w:pPr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sz w:val="24"/>
          <w:szCs w:val="24"/>
        </w:rPr>
        <w:t xml:space="preserve">Zgodnie z zapisami umowy, </w:t>
      </w:r>
    </w:p>
    <w:p w14:paraId="12245781" w14:textId="77777777" w:rsidR="007142F8" w:rsidRPr="00ED01C6" w:rsidRDefault="006A01F6" w:rsidP="006A01F6">
      <w:pPr>
        <w:pStyle w:val="Nagwek1"/>
        <w:spacing w:before="0" w:after="0" w:line="360" w:lineRule="auto"/>
        <w:ind w:left="426"/>
      </w:pPr>
      <w:bookmarkStart w:id="15" w:name="_Toc76371938"/>
      <w:r>
        <w:t>12.</w:t>
      </w:r>
      <w:r w:rsidR="000818DA" w:rsidRPr="000818DA">
        <w:t>Prawo opcji</w:t>
      </w:r>
      <w:bookmarkEnd w:id="15"/>
    </w:p>
    <w:p w14:paraId="173D9B53" w14:textId="77777777" w:rsidR="000818DA" w:rsidRPr="004A1894" w:rsidRDefault="00CA4B37" w:rsidP="00E71042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sz w:val="24"/>
          <w:szCs w:val="24"/>
        </w:rPr>
        <w:t>Nie dotyczy.</w:t>
      </w:r>
    </w:p>
    <w:p w14:paraId="317C801E" w14:textId="77777777" w:rsidR="007654BE" w:rsidRDefault="006A01F6" w:rsidP="006A01F6">
      <w:pPr>
        <w:pStyle w:val="Nagwek1"/>
        <w:spacing w:before="0" w:after="0" w:line="360" w:lineRule="auto"/>
        <w:ind w:left="426"/>
      </w:pPr>
      <w:bookmarkStart w:id="16" w:name="_Toc76371939"/>
      <w:r>
        <w:lastRenderedPageBreak/>
        <w:t>13.</w:t>
      </w:r>
      <w:r w:rsidR="000818DA" w:rsidRPr="000818DA">
        <w:t>Podwykonawcy</w:t>
      </w:r>
      <w:bookmarkEnd w:id="16"/>
    </w:p>
    <w:p w14:paraId="104BC4E2" w14:textId="77777777" w:rsidR="00037DE9" w:rsidRPr="004A1894" w:rsidRDefault="00921EA3" w:rsidP="00530DD4">
      <w:pPr>
        <w:spacing w:after="0"/>
        <w:rPr>
          <w:rFonts w:ascii="Arial" w:hAnsi="Arial" w:cs="Arial"/>
          <w:sz w:val="24"/>
          <w:szCs w:val="24"/>
        </w:rPr>
      </w:pPr>
      <w:r w:rsidRPr="004A1894">
        <w:rPr>
          <w:rFonts w:ascii="Arial" w:hAnsi="Arial" w:cs="Arial"/>
          <w:sz w:val="24"/>
          <w:szCs w:val="24"/>
        </w:rPr>
        <w:t xml:space="preserve"> Przy realizacji Umowy Wykonawca nie może posługiwać się podwykonawcami.</w:t>
      </w:r>
    </w:p>
    <w:p w14:paraId="45CCDE9A" w14:textId="77777777" w:rsidR="000818DA" w:rsidRPr="00E73439" w:rsidRDefault="006A01F6" w:rsidP="006A01F6">
      <w:pPr>
        <w:pStyle w:val="Nagwek1"/>
        <w:spacing w:before="0" w:after="0" w:line="360" w:lineRule="auto"/>
        <w:ind w:left="426"/>
      </w:pPr>
      <w:bookmarkStart w:id="17" w:name="_Toc76371940"/>
      <w:r>
        <w:t>14.</w:t>
      </w:r>
      <w:r w:rsidR="000818DA" w:rsidRPr="000818DA">
        <w:t xml:space="preserve">Zamówienia </w:t>
      </w:r>
      <w:r w:rsidR="002A5205">
        <w:t>podobne</w:t>
      </w:r>
      <w:bookmarkEnd w:id="17"/>
    </w:p>
    <w:p w14:paraId="5F84A53E" w14:textId="77777777" w:rsidR="000818DA" w:rsidRPr="004A1894" w:rsidRDefault="00CA4B37" w:rsidP="00E71042">
      <w:pPr>
        <w:spacing w:after="0" w:line="360" w:lineRule="auto"/>
        <w:rPr>
          <w:rFonts w:ascii="Arial" w:eastAsia="Times New Roman" w:hAnsi="Arial" w:cs="Arial"/>
          <w:i/>
          <w:kern w:val="1"/>
          <w:sz w:val="24"/>
          <w:szCs w:val="24"/>
          <w:lang w:eastAsia="hi-IN" w:bidi="hi-IN"/>
        </w:rPr>
      </w:pPr>
      <w:r w:rsidRPr="004A1894">
        <w:rPr>
          <w:rFonts w:ascii="Arial" w:eastAsia="Times New Roman" w:hAnsi="Arial" w:cs="Arial"/>
          <w:kern w:val="1"/>
          <w:sz w:val="24"/>
          <w:szCs w:val="24"/>
          <w:lang w:eastAsia="hi-IN" w:bidi="hi-IN"/>
        </w:rPr>
        <w:t>Nie dotyczy.</w:t>
      </w:r>
    </w:p>
    <w:p w14:paraId="7EC4198E" w14:textId="77777777" w:rsidR="007142F8" w:rsidRDefault="006A01F6" w:rsidP="006A01F6">
      <w:pPr>
        <w:pStyle w:val="Nagwek1"/>
        <w:spacing w:before="0" w:after="0" w:line="360" w:lineRule="auto"/>
        <w:ind w:left="426"/>
      </w:pPr>
      <w:bookmarkStart w:id="18" w:name="_Toc76371942"/>
      <w:r>
        <w:t>15.</w:t>
      </w:r>
      <w:r w:rsidR="000818DA" w:rsidRPr="000818DA">
        <w:t>Uwagi końcowe</w:t>
      </w:r>
      <w:bookmarkEnd w:id="18"/>
    </w:p>
    <w:p w14:paraId="54E698B6" w14:textId="77777777" w:rsidR="00C3137A" w:rsidRPr="004A1894" w:rsidRDefault="00C3137A" w:rsidP="004A1894">
      <w:pPr>
        <w:numPr>
          <w:ilvl w:val="0"/>
          <w:numId w:val="11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b/>
          <w:sz w:val="24"/>
          <w:szCs w:val="24"/>
          <w:u w:val="single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Zamawiający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 xml:space="preserve"> nie dopuszcza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możliwości złożenia oferty częściowej.</w:t>
      </w:r>
    </w:p>
    <w:p w14:paraId="2D7D5F27" w14:textId="77777777" w:rsidR="00C3137A" w:rsidRPr="004A1894" w:rsidRDefault="00C3137A" w:rsidP="004A1894">
      <w:pPr>
        <w:numPr>
          <w:ilvl w:val="0"/>
          <w:numId w:val="11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b/>
          <w:sz w:val="24"/>
          <w:szCs w:val="24"/>
          <w:u w:val="single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Zamawiający 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>nie dopuszcza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możliwości złożenia oferty wariantowej.</w:t>
      </w:r>
    </w:p>
    <w:p w14:paraId="3DB81743" w14:textId="77777777" w:rsidR="00C3137A" w:rsidRPr="004A1894" w:rsidRDefault="00C3137A" w:rsidP="004A1894">
      <w:pPr>
        <w:numPr>
          <w:ilvl w:val="0"/>
          <w:numId w:val="11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b/>
          <w:sz w:val="24"/>
          <w:szCs w:val="24"/>
          <w:u w:val="single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Zamawiający 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>nie zezwala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na zatrudnienie podwykonawcy.</w:t>
      </w:r>
    </w:p>
    <w:p w14:paraId="5A6132BD" w14:textId="77777777" w:rsidR="00C3137A" w:rsidRPr="004A1894" w:rsidRDefault="00C3137A" w:rsidP="00C3137A">
      <w:pPr>
        <w:numPr>
          <w:ilvl w:val="0"/>
          <w:numId w:val="11"/>
        </w:numPr>
        <w:suppressAutoHyphens/>
        <w:spacing w:after="0" w:line="240" w:lineRule="auto"/>
        <w:ind w:left="426" w:hanging="426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Warunki przedmiotowe: </w:t>
      </w:r>
    </w:p>
    <w:p w14:paraId="5ADAB2B3" w14:textId="13067271" w:rsidR="00D01B81" w:rsidRDefault="00C3137A" w:rsidP="00D01B81">
      <w:pPr>
        <w:suppressAutoHyphens/>
        <w:spacing w:after="120" w:line="240" w:lineRule="auto"/>
        <w:ind w:left="425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>Szczegółowy opis przedmiotu zamówienia wraz z wytycznymi dotyczącymi jakości używanych materiałów oraz sposobu wykonania i odbioru robót wchodzących w</w:t>
      </w:r>
      <w:r w:rsidR="002E2A39">
        <w:rPr>
          <w:rFonts w:ascii="Arial" w:eastAsia="Times New Roman" w:hAnsi="Arial" w:cs="Arial"/>
          <w:sz w:val="24"/>
          <w:szCs w:val="24"/>
          <w:lang w:eastAsia="ar-SA"/>
        </w:rPr>
        <w:t> 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skład przedmiotu zamówienia zawarty został w projekcie umowy</w:t>
      </w:r>
      <w:r w:rsidR="00D01B81">
        <w:rPr>
          <w:rFonts w:ascii="Arial" w:eastAsia="Times New Roman" w:hAnsi="Arial" w:cs="Arial"/>
          <w:sz w:val="24"/>
          <w:szCs w:val="24"/>
          <w:lang w:eastAsia="ar-SA"/>
        </w:rPr>
        <w:t>.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 </w:t>
      </w:r>
    </w:p>
    <w:p w14:paraId="0EB7BC29" w14:textId="54617683" w:rsidR="004A1894" w:rsidRDefault="00C3137A" w:rsidP="00D01B81">
      <w:pPr>
        <w:suppressAutoHyphens/>
        <w:spacing w:after="120" w:line="240" w:lineRule="auto"/>
        <w:ind w:left="425"/>
        <w:jc w:val="both"/>
        <w:rPr>
          <w:rFonts w:ascii="Arial" w:eastAsia="Times New Roman" w:hAnsi="Arial" w:cs="Arial"/>
          <w:sz w:val="24"/>
          <w:szCs w:val="24"/>
          <w:lang w:eastAsia="ar-SA"/>
        </w:rPr>
      </w:pP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W tym celu Wykonawca winien kontaktować się telefonicznie w sprawie </w:t>
      </w:r>
      <w:r w:rsidR="00F312FE">
        <w:rPr>
          <w:rFonts w:ascii="Arial" w:eastAsia="Times New Roman" w:hAnsi="Arial" w:cs="Arial"/>
          <w:sz w:val="24"/>
          <w:szCs w:val="24"/>
          <w:lang w:eastAsia="ar-SA"/>
        </w:rPr>
        <w:t>rozbiórki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nastawni na terenie ISE </w:t>
      </w:r>
      <w:r w:rsidR="00CC0A5B">
        <w:rPr>
          <w:rFonts w:ascii="Arial" w:eastAsia="Times New Roman" w:hAnsi="Arial" w:cs="Arial"/>
          <w:sz w:val="24"/>
          <w:szCs w:val="24"/>
          <w:lang w:eastAsia="ar-SA"/>
        </w:rPr>
        <w:t>Jelenia Góra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</w:t>
      </w:r>
      <w:bookmarkStart w:id="19" w:name="_Hlk179965131"/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z przedstawicielem Sekcji Eksploatacji </w:t>
      </w:r>
      <w:bookmarkEnd w:id="19"/>
      <w:r w:rsidRPr="004A1894">
        <w:rPr>
          <w:rFonts w:ascii="Arial" w:eastAsia="Times New Roman" w:hAnsi="Arial" w:cs="Arial"/>
          <w:sz w:val="24"/>
          <w:szCs w:val="24"/>
          <w:lang w:eastAsia="ar-SA"/>
        </w:rPr>
        <w:t>w</w:t>
      </w:r>
      <w:r w:rsidR="004A1894" w:rsidRPr="004A1894">
        <w:rPr>
          <w:rFonts w:ascii="Arial" w:eastAsia="Times New Roman" w:hAnsi="Arial" w:cs="Arial"/>
          <w:sz w:val="24"/>
          <w:szCs w:val="24"/>
          <w:lang w:eastAsia="ar-SA"/>
        </w:rPr>
        <w:t> </w:t>
      </w:r>
      <w:r w:rsidR="00CC0A5B">
        <w:rPr>
          <w:rFonts w:ascii="Arial" w:eastAsia="Times New Roman" w:hAnsi="Arial" w:cs="Arial"/>
          <w:sz w:val="24"/>
          <w:szCs w:val="24"/>
          <w:lang w:eastAsia="ar-SA"/>
        </w:rPr>
        <w:t>Jeleniej Górze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z Panem </w:t>
      </w:r>
      <w:bookmarkStart w:id="20" w:name="_Hlk189736359"/>
      <w:r w:rsidR="00CC0A5B">
        <w:rPr>
          <w:rFonts w:ascii="Arial" w:eastAsia="Times New Roman" w:hAnsi="Arial" w:cs="Arial"/>
          <w:sz w:val="24"/>
          <w:szCs w:val="24"/>
          <w:lang w:eastAsia="ar-SA"/>
        </w:rPr>
        <w:t>Romanem Witulskim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  </w:t>
      </w:r>
      <w:r w:rsidRPr="004A1894">
        <w:rPr>
          <w:rFonts w:ascii="Arial" w:hAnsi="Arial" w:cs="Arial"/>
          <w:sz w:val="24"/>
          <w:szCs w:val="24"/>
        </w:rPr>
        <w:t>tel. –</w:t>
      </w:r>
      <w:r w:rsidR="00C9337A">
        <w:rPr>
          <w:rFonts w:ascii="Arial" w:hAnsi="Arial" w:cs="Arial"/>
          <w:sz w:val="24"/>
          <w:szCs w:val="24"/>
        </w:rPr>
        <w:t xml:space="preserve">     </w:t>
      </w:r>
      <w:r w:rsidRPr="004A1894">
        <w:rPr>
          <w:rFonts w:ascii="Arial" w:hAnsi="Arial" w:cs="Arial"/>
          <w:sz w:val="24"/>
          <w:szCs w:val="24"/>
        </w:rPr>
        <w:t>.</w:t>
      </w:r>
      <w:bookmarkEnd w:id="20"/>
      <w:r w:rsidR="004A1894"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>Przed podpisaniem umowy, Wykonawca zobowiązany jest do wniesienia zabezpieczenia</w:t>
      </w:r>
      <w:r w:rsidR="004A1894"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należytego wykonania umowy zakupowej w wysokości </w:t>
      </w:r>
      <w:r w:rsidRPr="004A1894">
        <w:rPr>
          <w:rFonts w:ascii="Arial" w:eastAsia="Times New Roman" w:hAnsi="Arial" w:cs="Arial"/>
          <w:b/>
          <w:sz w:val="24"/>
          <w:szCs w:val="24"/>
          <w:lang w:eastAsia="ar-SA"/>
        </w:rPr>
        <w:t>2 %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wynagrodzenia</w:t>
      </w:r>
      <w:r w:rsidR="004A1894"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 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t xml:space="preserve">brutto, </w:t>
      </w:r>
      <w:r w:rsidRPr="004A1894">
        <w:rPr>
          <w:rFonts w:ascii="Arial" w:eastAsia="Times New Roman" w:hAnsi="Arial" w:cs="Arial"/>
          <w:sz w:val="24"/>
          <w:szCs w:val="24"/>
          <w:lang w:eastAsia="ar-SA"/>
        </w:rPr>
        <w:br/>
        <w:t>zgodnie z § 35 Regulaminu udzielania zamówień logistycznych.</w:t>
      </w:r>
    </w:p>
    <w:p w14:paraId="20BDD820" w14:textId="0A3C685C" w:rsidR="00C3137A" w:rsidRPr="004A1894" w:rsidRDefault="00C3137A" w:rsidP="004A1894">
      <w:pPr>
        <w:pStyle w:val="Akapitzlist"/>
        <w:numPr>
          <w:ilvl w:val="0"/>
          <w:numId w:val="11"/>
        </w:numPr>
        <w:suppressAutoHyphens/>
        <w:spacing w:after="0" w:line="240" w:lineRule="auto"/>
        <w:ind w:left="426" w:hanging="426"/>
        <w:jc w:val="both"/>
        <w:rPr>
          <w:rStyle w:val="Hipercze"/>
          <w:rFonts w:ascii="Arial" w:eastAsia="Times New Roman" w:hAnsi="Arial" w:cs="Arial"/>
          <w:color w:val="auto"/>
          <w:sz w:val="24"/>
          <w:szCs w:val="24"/>
          <w:u w:val="none"/>
          <w:lang w:eastAsia="ar-SA"/>
        </w:rPr>
      </w:pPr>
      <w:r w:rsidRPr="004A1894">
        <w:rPr>
          <w:rFonts w:ascii="Arial" w:hAnsi="Arial" w:cs="Arial"/>
          <w:sz w:val="24"/>
          <w:szCs w:val="24"/>
        </w:rPr>
        <w:t>Do kontaktów z Wykonawcą podczas realizacji Umowy oraz jej koordynowania</w:t>
      </w:r>
      <w:r w:rsidR="004A1894" w:rsidRPr="004A1894">
        <w:rPr>
          <w:rFonts w:ascii="Arial" w:hAnsi="Arial" w:cs="Arial"/>
          <w:sz w:val="24"/>
          <w:szCs w:val="24"/>
        </w:rPr>
        <w:t xml:space="preserve"> </w:t>
      </w:r>
      <w:r w:rsidRPr="004A1894">
        <w:rPr>
          <w:rFonts w:ascii="Arial" w:hAnsi="Arial" w:cs="Arial"/>
          <w:sz w:val="24"/>
          <w:szCs w:val="24"/>
        </w:rPr>
        <w:t xml:space="preserve">Zamawiający wyznacza następującą osobę: </w:t>
      </w:r>
      <w:r w:rsidR="000619E2">
        <w:rPr>
          <w:rFonts w:ascii="Arial" w:hAnsi="Arial" w:cs="Arial"/>
          <w:sz w:val="24"/>
          <w:szCs w:val="24"/>
        </w:rPr>
        <w:t>Joanna Byczko</w:t>
      </w:r>
      <w:r w:rsidRPr="004A1894">
        <w:rPr>
          <w:rFonts w:ascii="Arial" w:hAnsi="Arial" w:cs="Arial"/>
          <w:sz w:val="24"/>
          <w:szCs w:val="24"/>
        </w:rPr>
        <w:t xml:space="preserve"> e-mail: </w:t>
      </w:r>
      <w:hyperlink r:id="rId10" w:history="1">
        <w:r w:rsidR="00C9337A" w:rsidRPr="00B16A3C">
          <w:rPr>
            <w:rStyle w:val="Hipercze"/>
            <w:rFonts w:ascii="Arial" w:hAnsi="Arial" w:cs="Arial"/>
            <w:sz w:val="24"/>
            <w:szCs w:val="24"/>
          </w:rPr>
          <w:t>joanna .byczko@plk-sa.pl</w:t>
        </w:r>
      </w:hyperlink>
      <w:r w:rsidR="004A1894" w:rsidRPr="004A1894">
        <w:rPr>
          <w:rStyle w:val="Hipercze"/>
          <w:rFonts w:ascii="Arial" w:hAnsi="Arial" w:cs="Arial"/>
          <w:sz w:val="24"/>
          <w:szCs w:val="24"/>
        </w:rPr>
        <w:t xml:space="preserve">, </w:t>
      </w:r>
      <w:r w:rsidRPr="004A1894">
        <w:rPr>
          <w:rStyle w:val="Hipercze"/>
          <w:rFonts w:ascii="Arial" w:hAnsi="Arial" w:cs="Arial"/>
          <w:sz w:val="24"/>
          <w:szCs w:val="24"/>
        </w:rPr>
        <w:t xml:space="preserve">tel. </w:t>
      </w:r>
      <w:r w:rsidR="004A1894" w:rsidRPr="004A1894">
        <w:rPr>
          <w:rStyle w:val="Hipercze"/>
          <w:rFonts w:ascii="Arial" w:hAnsi="Arial" w:cs="Arial"/>
          <w:sz w:val="24"/>
          <w:szCs w:val="24"/>
        </w:rPr>
        <w:t>.</w:t>
      </w:r>
    </w:p>
    <w:p w14:paraId="37C16246" w14:textId="496DF694" w:rsidR="00906055" w:rsidRDefault="00906055" w:rsidP="00C3137A">
      <w:pPr>
        <w:suppressAutoHyphens/>
        <w:spacing w:after="0" w:line="240" w:lineRule="auto"/>
        <w:jc w:val="both"/>
        <w:rPr>
          <w:rFonts w:ascii="Arial" w:eastAsia="Times New Roman" w:hAnsi="Arial" w:cs="Arial"/>
          <w:b/>
          <w:u w:val="single"/>
          <w:lang w:eastAsia="ar-SA"/>
        </w:rPr>
      </w:pPr>
    </w:p>
    <w:p w14:paraId="10E3DE04" w14:textId="77777777" w:rsidR="007142F8" w:rsidRPr="00ED01C6" w:rsidRDefault="006A01F6" w:rsidP="006A01F6">
      <w:pPr>
        <w:pStyle w:val="Nagwek1"/>
        <w:spacing w:before="0" w:after="0" w:line="360" w:lineRule="auto"/>
        <w:ind w:left="426"/>
      </w:pPr>
      <w:bookmarkStart w:id="21" w:name="_Toc76371943"/>
      <w:r>
        <w:t>16.</w:t>
      </w:r>
      <w:r w:rsidR="000818DA">
        <w:t>Załączniki</w:t>
      </w:r>
      <w:bookmarkEnd w:id="21"/>
    </w:p>
    <w:p w14:paraId="31FB1F56" w14:textId="5C8CD052" w:rsidR="00F0403C" w:rsidRPr="00037DE9" w:rsidRDefault="00C9337A" w:rsidP="00E71042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Nie </w:t>
      </w:r>
      <w:r w:rsidR="00F0345E">
        <w:rPr>
          <w:rFonts w:ascii="Arial" w:hAnsi="Arial" w:cs="Arial"/>
        </w:rPr>
        <w:t>dotyczy</w:t>
      </w:r>
    </w:p>
    <w:sectPr w:rsidR="00F0403C" w:rsidRPr="00037DE9" w:rsidSect="00E71042">
      <w:footerReference w:type="default" r:id="rId11"/>
      <w:headerReference w:type="first" r:id="rId12"/>
      <w:footerReference w:type="first" r:id="rId13"/>
      <w:pgSz w:w="11906" w:h="16838" w:code="9"/>
      <w:pgMar w:top="-1580" w:right="1134" w:bottom="567" w:left="1418" w:header="707" w:footer="85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F26B6" w14:textId="77777777" w:rsidR="006A7316" w:rsidRDefault="006A7316" w:rsidP="00D5409C">
      <w:pPr>
        <w:spacing w:after="0" w:line="240" w:lineRule="auto"/>
      </w:pPr>
      <w:r>
        <w:separator/>
      </w:r>
    </w:p>
  </w:endnote>
  <w:endnote w:type="continuationSeparator" w:id="0">
    <w:p w14:paraId="4B47A7E2" w14:textId="77777777" w:rsidR="006A7316" w:rsidRDefault="006A7316" w:rsidP="00D540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Yu Mincho Light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CB9ECA" w14:textId="77777777" w:rsidR="00DA617C" w:rsidRDefault="00710613">
    <w:pPr>
      <w:pStyle w:val="Stopka"/>
    </w:pPr>
    <w:r>
      <w:rPr>
        <w:rFonts w:ascii="Arial" w:hAnsi="Arial" w:cs="Arial"/>
        <w:i/>
        <w:sz w:val="20"/>
        <w:szCs w:val="20"/>
      </w:rPr>
      <w:t>Opis Przedmiotu Zamówienia 1.2</w:t>
    </w:r>
    <w:r w:rsidR="00E011DC">
      <w:rPr>
        <w:noProof/>
        <w:lang w:eastAsia="pl-PL"/>
      </w:rPr>
      <mc:AlternateContent>
        <mc:Choice Requires="wps">
          <w:drawing>
            <wp:inline distT="0" distB="0" distL="0" distR="0" wp14:anchorId="5C7399A9" wp14:editId="59DAD078">
              <wp:extent cx="5939790" cy="256082"/>
              <wp:effectExtent l="0" t="0" r="0" b="0"/>
              <wp:docPr id="5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39790" cy="25608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74F7B8" w14:textId="77777777" w:rsidR="00E011DC" w:rsidRPr="0027153D" w:rsidRDefault="00E011DC" w:rsidP="00E011DC">
                          <w:pPr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27153D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27153D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 xml:space="preserve"> PAGE   \* MERGEFORMAT </w:instrText>
                          </w:r>
                          <w:r w:rsidRPr="0027153D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DA627C"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10</w:t>
                          </w:r>
                          <w:r w:rsidRPr="0027153D"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5C7399A9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width:467.7pt;height:2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" filled="f" stroked="f">
              <v:textbox>
                <w:txbxContent>
                  <w:p w14:paraId="2A74F7B8" w14:textId="77777777" w:rsidR="00E011DC" w:rsidRPr="0027153D" w:rsidRDefault="00E011DC" w:rsidP="00E011DC">
                    <w:pPr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27153D">
                      <w:rPr>
                        <w:rFonts w:ascii="Arial" w:hAnsi="Arial" w:cs="Arial"/>
                        <w:sz w:val="20"/>
                        <w:szCs w:val="20"/>
                      </w:rPr>
                      <w:fldChar w:fldCharType="begin"/>
                    </w:r>
                    <w:r w:rsidRPr="0027153D">
                      <w:rPr>
                        <w:rFonts w:ascii="Arial" w:hAnsi="Arial" w:cs="Arial"/>
                        <w:sz w:val="20"/>
                        <w:szCs w:val="20"/>
                      </w:rPr>
                      <w:instrText xml:space="preserve"> PAGE   \* MERGEFORMAT </w:instrText>
                    </w:r>
                    <w:r w:rsidRPr="0027153D">
                      <w:rPr>
                        <w:rFonts w:ascii="Arial" w:hAnsi="Arial" w:cs="Arial"/>
                        <w:sz w:val="20"/>
                        <w:szCs w:val="20"/>
                      </w:rPr>
                      <w:fldChar w:fldCharType="separate"/>
                    </w:r>
                    <w:r w:rsidR="00DA627C"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10</w:t>
                    </w:r>
                    <w:r w:rsidRPr="0027153D"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E6B5E" w14:textId="77777777" w:rsidR="00DA617C" w:rsidRPr="00150560" w:rsidRDefault="00710613">
    <w:pPr>
      <w:pStyle w:val="Stopka"/>
      <w:rPr>
        <w:color w:val="808080"/>
      </w:rPr>
    </w:pPr>
    <w:r>
      <w:rPr>
        <w:rFonts w:ascii="Arial" w:hAnsi="Arial" w:cs="Arial"/>
        <w:i/>
        <w:sz w:val="20"/>
        <w:szCs w:val="20"/>
      </w:rPr>
      <w:t>Opis Przedmiotu Zamówienia 1.2</w:t>
    </w:r>
    <w:r w:rsidR="008D3D41">
      <w:rPr>
        <w:noProof/>
        <w:lang w:eastAsia="pl-PL"/>
      </w:rPr>
      <mc:AlternateContent>
        <mc:Choice Requires="wps">
          <w:drawing>
            <wp:inline distT="0" distB="0" distL="0" distR="0" wp14:anchorId="59496D4C" wp14:editId="70F2DDCA">
              <wp:extent cx="5537835" cy="306705"/>
              <wp:effectExtent l="0" t="0" r="5715" b="8255"/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37835" cy="3067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E897460" w14:textId="77777777" w:rsidR="00DA617C" w:rsidRPr="006A75C6" w:rsidRDefault="00DA617C" w:rsidP="00055B09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6A75C6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Spółka wpisana do rejestru przedsiębiorców prowadzonego przez Sąd Rejonowy dla m. st. Warszawy w Warszawie </w:t>
                          </w:r>
                        </w:p>
                        <w:p w14:paraId="2A4282CF" w14:textId="77777777" w:rsidR="00DA617C" w:rsidRPr="006A75C6" w:rsidRDefault="008B31BA" w:rsidP="00055B09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6A75C6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XIV</w:t>
                          </w:r>
                          <w:r w:rsidR="00DA617C" w:rsidRPr="006A75C6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 Wydział Gospodarczy Krajowego Rejestru Sądowego pod numerem KRS 0000037568, NIP 113-23-16-427, </w:t>
                          </w:r>
                        </w:p>
                        <w:p w14:paraId="54A10375" w14:textId="3BA1CF9B" w:rsidR="00DA617C" w:rsidRPr="006A75C6" w:rsidRDefault="00DA617C" w:rsidP="00754307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6A75C6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REGON 017319027. Wysokość kapitału zakładowego w całości wpłaconego: </w:t>
                          </w:r>
                          <w:r w:rsidR="00122543" w:rsidRPr="006A75C6">
                            <w:rPr>
                              <w:rFonts w:ascii="Arial" w:hAnsi="Arial" w:cs="Arial"/>
                              <w:bCs/>
                              <w:sz w:val="14"/>
                              <w:szCs w:val="14"/>
                            </w:rPr>
                            <w:t>3</w:t>
                          </w:r>
                          <w:r w:rsidR="00334CD6" w:rsidRPr="006A75C6">
                            <w:rPr>
                              <w:rFonts w:ascii="Arial" w:hAnsi="Arial" w:cs="Arial"/>
                              <w:bCs/>
                              <w:sz w:val="14"/>
                              <w:szCs w:val="14"/>
                            </w:rPr>
                            <w:t>7</w:t>
                          </w:r>
                          <w:r w:rsidR="008D7051" w:rsidRPr="006A75C6">
                            <w:rPr>
                              <w:rFonts w:ascii="Arial" w:hAnsi="Arial" w:cs="Arial"/>
                              <w:bCs/>
                              <w:sz w:val="14"/>
                              <w:szCs w:val="14"/>
                            </w:rPr>
                            <w:t xml:space="preserve"> </w:t>
                          </w:r>
                          <w:r w:rsidR="00334CD6" w:rsidRPr="006A75C6">
                            <w:rPr>
                              <w:rFonts w:ascii="Arial" w:hAnsi="Arial" w:cs="Arial"/>
                              <w:bCs/>
                              <w:sz w:val="14"/>
                              <w:szCs w:val="14"/>
                            </w:rPr>
                            <w:t>277</w:t>
                          </w:r>
                          <w:r w:rsidR="008B31BA" w:rsidRPr="006A75C6">
                            <w:rPr>
                              <w:rFonts w:ascii="Arial" w:hAnsi="Arial" w:cs="Arial"/>
                              <w:bCs/>
                              <w:sz w:val="14"/>
                              <w:szCs w:val="14"/>
                            </w:rPr>
                            <w:t xml:space="preserve"> </w:t>
                          </w:r>
                          <w:r w:rsidR="00334CD6" w:rsidRPr="006A75C6">
                            <w:rPr>
                              <w:rFonts w:ascii="Arial" w:hAnsi="Arial" w:cs="Arial"/>
                              <w:bCs/>
                              <w:sz w:val="14"/>
                              <w:szCs w:val="14"/>
                            </w:rPr>
                            <w:t>023</w:t>
                          </w:r>
                          <w:r w:rsidR="008B31BA" w:rsidRPr="006A75C6">
                            <w:rPr>
                              <w:rFonts w:ascii="Arial" w:hAnsi="Arial" w:cs="Arial"/>
                              <w:bCs/>
                              <w:sz w:val="14"/>
                              <w:szCs w:val="14"/>
                            </w:rPr>
                            <w:t xml:space="preserve"> 000,00 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59496D4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width:436.0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" filled="f" stroked="f">
              <v:textbox style="mso-fit-shape-to-text:t" inset="0,0,0,0">
                <w:txbxContent>
                  <w:p w14:paraId="6E897460" w14:textId="77777777" w:rsidR="00DA617C" w:rsidRPr="006A75C6" w:rsidRDefault="00DA617C" w:rsidP="00055B09">
                    <w:pPr>
                      <w:spacing w:after="0" w:line="240" w:lineRule="auto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6A75C6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Spółka wpisana do rejestru przedsiębiorców prowadzonego przez Sąd Rejonowy dla m. st. Warszawy w Warszawie </w:t>
                    </w:r>
                  </w:p>
                  <w:p w14:paraId="2A4282CF" w14:textId="77777777" w:rsidR="00DA617C" w:rsidRPr="006A75C6" w:rsidRDefault="008B31BA" w:rsidP="00055B09">
                    <w:pPr>
                      <w:spacing w:after="0" w:line="240" w:lineRule="auto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6A75C6">
                      <w:rPr>
                        <w:rFonts w:ascii="Arial" w:hAnsi="Arial" w:cs="Arial"/>
                        <w:sz w:val="14"/>
                        <w:szCs w:val="14"/>
                      </w:rPr>
                      <w:t>XIV</w:t>
                    </w:r>
                    <w:r w:rsidR="00DA617C" w:rsidRPr="006A75C6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 Wydział Gospodarczy Krajowego Rejestru Sądowego pod numerem KRS 0000037568, NIP 113-23-16-427, </w:t>
                    </w:r>
                  </w:p>
                  <w:p w14:paraId="54A10375" w14:textId="3BA1CF9B" w:rsidR="00DA617C" w:rsidRPr="006A75C6" w:rsidRDefault="00DA617C" w:rsidP="00754307">
                    <w:pPr>
                      <w:spacing w:after="0" w:line="240" w:lineRule="auto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6A75C6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REGON 017319027. Wysokość kapitału zakładowego w całości wpłaconego: </w:t>
                    </w:r>
                    <w:r w:rsidR="00122543" w:rsidRPr="006A75C6">
                      <w:rPr>
                        <w:rFonts w:ascii="Arial" w:hAnsi="Arial" w:cs="Arial"/>
                        <w:bCs/>
                        <w:sz w:val="14"/>
                        <w:szCs w:val="14"/>
                      </w:rPr>
                      <w:t>3</w:t>
                    </w:r>
                    <w:r w:rsidR="00334CD6" w:rsidRPr="006A75C6">
                      <w:rPr>
                        <w:rFonts w:ascii="Arial" w:hAnsi="Arial" w:cs="Arial"/>
                        <w:bCs/>
                        <w:sz w:val="14"/>
                        <w:szCs w:val="14"/>
                      </w:rPr>
                      <w:t>7</w:t>
                    </w:r>
                    <w:r w:rsidR="008D7051" w:rsidRPr="006A75C6">
                      <w:rPr>
                        <w:rFonts w:ascii="Arial" w:hAnsi="Arial" w:cs="Arial"/>
                        <w:bCs/>
                        <w:sz w:val="14"/>
                        <w:szCs w:val="14"/>
                      </w:rPr>
                      <w:t xml:space="preserve"> </w:t>
                    </w:r>
                    <w:r w:rsidR="00334CD6" w:rsidRPr="006A75C6">
                      <w:rPr>
                        <w:rFonts w:ascii="Arial" w:hAnsi="Arial" w:cs="Arial"/>
                        <w:bCs/>
                        <w:sz w:val="14"/>
                        <w:szCs w:val="14"/>
                      </w:rPr>
                      <w:t>277</w:t>
                    </w:r>
                    <w:r w:rsidR="008B31BA" w:rsidRPr="006A75C6">
                      <w:rPr>
                        <w:rFonts w:ascii="Arial" w:hAnsi="Arial" w:cs="Arial"/>
                        <w:bCs/>
                        <w:sz w:val="14"/>
                        <w:szCs w:val="14"/>
                      </w:rPr>
                      <w:t xml:space="preserve"> </w:t>
                    </w:r>
                    <w:r w:rsidR="00334CD6" w:rsidRPr="006A75C6">
                      <w:rPr>
                        <w:rFonts w:ascii="Arial" w:hAnsi="Arial" w:cs="Arial"/>
                        <w:bCs/>
                        <w:sz w:val="14"/>
                        <w:szCs w:val="14"/>
                      </w:rPr>
                      <w:t>023</w:t>
                    </w:r>
                    <w:r w:rsidR="008B31BA" w:rsidRPr="006A75C6">
                      <w:rPr>
                        <w:rFonts w:ascii="Arial" w:hAnsi="Arial" w:cs="Arial"/>
                        <w:bCs/>
                        <w:sz w:val="14"/>
                        <w:szCs w:val="14"/>
                      </w:rPr>
                      <w:t xml:space="preserve"> 000,00 </w:t>
                    </w:r>
                  </w:p>
                </w:txbxContent>
              </v:textbox>
              <w10:anchorlock/>
            </v:shape>
          </w:pict>
        </mc:Fallback>
      </mc:AlternateContent>
    </w:r>
    <w:r w:rsidR="008D3D41">
      <w:rPr>
        <w:noProof/>
        <w:lang w:eastAsia="pl-PL"/>
      </w:rPr>
      <mc:AlternateContent>
        <mc:Choice Requires="wps">
          <w:drawing>
            <wp:inline distT="0" distB="0" distL="0" distR="0" wp14:anchorId="30337EC7" wp14:editId="42935D74">
              <wp:extent cx="276225" cy="291465"/>
              <wp:effectExtent l="0" t="0" r="0" b="0"/>
              <wp:docPr id="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622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0C7738" w14:textId="77777777" w:rsidR="00DA617C" w:rsidRPr="000360EA" w:rsidRDefault="00DA617C" w:rsidP="000360EA">
                          <w:pPr>
                            <w:jc w:val="right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0360E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 w14:anchorId="30337EC7" id="_x0000_s1029" type="#_x0000_t202" style="width:21.75pt;height:22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" filled="f" stroked="f">
              <v:textbox>
                <w:txbxContent>
                  <w:p w14:paraId="090C7738" w14:textId="77777777" w:rsidR="00DA617C" w:rsidRPr="000360EA" w:rsidRDefault="00DA617C" w:rsidP="000360EA">
                    <w:pPr>
                      <w:jc w:val="right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0360EA">
                      <w:rPr>
                        <w:rFonts w:ascii="Arial" w:hAnsi="Arial" w:cs="Arial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6AAECC" w14:textId="77777777" w:rsidR="006A7316" w:rsidRDefault="006A7316" w:rsidP="00D5409C">
      <w:pPr>
        <w:spacing w:after="0" w:line="240" w:lineRule="auto"/>
      </w:pPr>
      <w:r>
        <w:separator/>
      </w:r>
    </w:p>
  </w:footnote>
  <w:footnote w:type="continuationSeparator" w:id="0">
    <w:p w14:paraId="385C1E91" w14:textId="77777777" w:rsidR="006A7316" w:rsidRDefault="006A7316" w:rsidP="00D540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C8C1B" w14:textId="77777777" w:rsidR="00DA617C" w:rsidRDefault="008D3D41">
    <w:pPr>
      <w:pStyle w:val="Nagwek"/>
    </w:pPr>
    <w:r>
      <w:rPr>
        <w:noProof/>
        <w:lang w:eastAsia="pl-PL"/>
      </w:rPr>
      <mc:AlternateContent>
        <mc:Choice Requires="wps">
          <w:drawing>
            <wp:inline distT="0" distB="0" distL="0" distR="0" wp14:anchorId="3A7C70E6" wp14:editId="5303F135">
              <wp:extent cx="2364105" cy="596265"/>
              <wp:effectExtent l="0" t="0" r="0" b="3810"/>
              <wp:docPr id="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4105" cy="5962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FF88E4C" w14:textId="77777777" w:rsidR="00DA617C" w:rsidRDefault="008D3D41" w:rsidP="00470CCF">
                          <w:pPr>
                            <w:jc w:val="right"/>
                          </w:pPr>
                          <w:r w:rsidRPr="00E96C2D">
                            <w:rPr>
                              <w:noProof/>
                              <w:lang w:eastAsia="pl-PL"/>
                            </w:rPr>
                            <w:drawing>
                              <wp:inline distT="0" distB="0" distL="0" distR="0" wp14:anchorId="20A43636" wp14:editId="56C06DBD">
                                <wp:extent cx="2180590" cy="352425"/>
                                <wp:effectExtent l="0" t="0" r="0" b="9525"/>
                                <wp:docPr id="27998052" name="Obraz 1" descr="logo PKP Polskie Linie Kolejowe S.A." title="logo PKP Polskie Linie Kolejowe S.A.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Obraz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80590" cy="3524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3A7C70E6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width:186.15pt;height:46.9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" filled="f" stroked="f">
              <v:textbox style="mso-fit-shape-to-text:t">
                <w:txbxContent>
                  <w:p w14:paraId="6FF88E4C" w14:textId="77777777" w:rsidR="00DA617C" w:rsidRDefault="008D3D41" w:rsidP="00470CCF">
                    <w:pPr>
                      <w:jc w:val="right"/>
                    </w:pPr>
                    <w:r w:rsidRPr="00E96C2D">
                      <w:rPr>
                        <w:noProof/>
                        <w:lang w:eastAsia="pl-PL"/>
                      </w:rPr>
                      <w:drawing>
                        <wp:inline distT="0" distB="0" distL="0" distR="0" wp14:anchorId="20A43636" wp14:editId="56C06DBD">
                          <wp:extent cx="2180590" cy="352425"/>
                          <wp:effectExtent l="0" t="0" r="0" b="9525"/>
                          <wp:docPr id="27998052" name="Obraz 1" descr="logo PKP Polskie Linie Kolejowe S.A." title="logo PKP Polskie Linie Kolejowe S.A.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Obraz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80590" cy="352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16"/>
    <w:multiLevelType w:val="multilevel"/>
    <w:tmpl w:val="00000016"/>
    <w:name w:val="WW8Num23"/>
    <w:lvl w:ilvl="0">
      <w:start w:val="1"/>
      <w:numFmt w:val="decimal"/>
      <w:lvlText w:val="%1."/>
      <w:lvlJc w:val="left"/>
      <w:pPr>
        <w:tabs>
          <w:tab w:val="num" w:pos="720"/>
        </w:tabs>
      </w:pPr>
      <w:rPr>
        <w:rFonts w:ascii="Arial" w:hAnsi="Arial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440"/>
        </w:tabs>
      </w:pPr>
    </w:lvl>
    <w:lvl w:ilvl="2">
      <w:start w:val="1"/>
      <w:numFmt w:val="lowerLetter"/>
      <w:lvlText w:val="%3."/>
      <w:lvlJc w:val="left"/>
      <w:pPr>
        <w:tabs>
          <w:tab w:val="num" w:pos="2340"/>
        </w:tabs>
      </w:pPr>
    </w:lvl>
    <w:lvl w:ilvl="3">
      <w:start w:val="1"/>
      <w:numFmt w:val="decimal"/>
      <w:lvlText w:val="%4)"/>
      <w:lvlJc w:val="left"/>
      <w:pPr>
        <w:tabs>
          <w:tab w:val="num" w:pos="2880"/>
        </w:tabs>
      </w:pPr>
    </w:lvl>
    <w:lvl w:ilvl="4">
      <w:start w:val="1"/>
      <w:numFmt w:val="decimal"/>
      <w:lvlText w:val="%5."/>
      <w:lvlJc w:val="left"/>
      <w:pPr>
        <w:tabs>
          <w:tab w:val="num" w:pos="3600"/>
        </w:tabs>
      </w:pPr>
    </w:lvl>
    <w:lvl w:ilvl="5">
      <w:start w:val="3"/>
      <w:numFmt w:val="decimal"/>
      <w:lvlText w:val="%6)"/>
      <w:lvlJc w:val="left"/>
      <w:pPr>
        <w:tabs>
          <w:tab w:val="num" w:pos="360"/>
        </w:tabs>
      </w:pPr>
    </w:lvl>
    <w:lvl w:ilvl="6">
      <w:start w:val="1"/>
      <w:numFmt w:val="decimal"/>
      <w:lvlText w:val="%7."/>
      <w:lvlJc w:val="left"/>
      <w:pPr>
        <w:tabs>
          <w:tab w:val="num" w:pos="5040"/>
        </w:tabs>
      </w:pPr>
    </w:lvl>
    <w:lvl w:ilvl="7">
      <w:start w:val="1"/>
      <w:numFmt w:val="lowerLetter"/>
      <w:lvlText w:val="%8."/>
      <w:lvlJc w:val="left"/>
      <w:pPr>
        <w:tabs>
          <w:tab w:val="num" w:pos="5760"/>
        </w:tabs>
      </w:pPr>
    </w:lvl>
    <w:lvl w:ilvl="8">
      <w:start w:val="1"/>
      <w:numFmt w:val="lowerRoman"/>
      <w:lvlText w:val="%9."/>
      <w:lvlJc w:val="right"/>
      <w:pPr>
        <w:tabs>
          <w:tab w:val="num" w:pos="6480"/>
        </w:tabs>
      </w:pPr>
    </w:lvl>
  </w:abstractNum>
  <w:abstractNum w:abstractNumId="1" w15:restartNumberingAfterBreak="0">
    <w:nsid w:val="00000019"/>
    <w:multiLevelType w:val="multilevel"/>
    <w:tmpl w:val="00000019"/>
    <w:name w:val="WW8Num27"/>
    <w:lvl w:ilvl="0">
      <w:start w:val="2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decimal"/>
      <w:lvlText w:val="%2)"/>
      <w:lvlJc w:val="left"/>
      <w:pPr>
        <w:tabs>
          <w:tab w:val="num" w:pos="1440"/>
        </w:tabs>
      </w:pPr>
    </w:lvl>
    <w:lvl w:ilvl="2">
      <w:start w:val="1"/>
      <w:numFmt w:val="lowerLetter"/>
      <w:lvlText w:val="%3)"/>
      <w:lvlJc w:val="left"/>
      <w:pPr>
        <w:tabs>
          <w:tab w:val="num" w:pos="2340"/>
        </w:tabs>
      </w:pPr>
    </w:lvl>
    <w:lvl w:ilvl="3">
      <w:start w:val="4"/>
      <w:numFmt w:val="decimal"/>
      <w:lvlText w:val="%4)"/>
      <w:lvlJc w:val="left"/>
      <w:pPr>
        <w:tabs>
          <w:tab w:val="num" w:pos="2880"/>
        </w:tabs>
      </w:pPr>
    </w:lvl>
    <w:lvl w:ilvl="4">
      <w:start w:val="1"/>
      <w:numFmt w:val="lowerLetter"/>
      <w:lvlText w:val="%5)"/>
      <w:lvlJc w:val="left"/>
      <w:pPr>
        <w:tabs>
          <w:tab w:val="num" w:pos="3600"/>
        </w:tabs>
      </w:pPr>
    </w:lvl>
    <w:lvl w:ilvl="5">
      <w:start w:val="1"/>
      <w:numFmt w:val="lowerRoman"/>
      <w:lvlText w:val="%6."/>
      <w:lvlJc w:val="right"/>
      <w:pPr>
        <w:tabs>
          <w:tab w:val="num" w:pos="4320"/>
        </w:tabs>
      </w:pPr>
    </w:lvl>
    <w:lvl w:ilvl="6">
      <w:start w:val="1"/>
      <w:numFmt w:val="decimal"/>
      <w:lvlText w:val="%7."/>
      <w:lvlJc w:val="left"/>
      <w:pPr>
        <w:tabs>
          <w:tab w:val="num" w:pos="5040"/>
        </w:tabs>
      </w:pPr>
    </w:lvl>
    <w:lvl w:ilvl="7">
      <w:start w:val="1"/>
      <w:numFmt w:val="lowerLetter"/>
      <w:lvlText w:val="%8."/>
      <w:lvlJc w:val="left"/>
      <w:pPr>
        <w:tabs>
          <w:tab w:val="num" w:pos="5760"/>
        </w:tabs>
      </w:pPr>
    </w:lvl>
    <w:lvl w:ilvl="8">
      <w:start w:val="1"/>
      <w:numFmt w:val="lowerRoman"/>
      <w:lvlText w:val="%9."/>
      <w:lvlJc w:val="right"/>
      <w:pPr>
        <w:tabs>
          <w:tab w:val="num" w:pos="6480"/>
        </w:tabs>
      </w:pPr>
    </w:lvl>
  </w:abstractNum>
  <w:abstractNum w:abstractNumId="2" w15:restartNumberingAfterBreak="0">
    <w:nsid w:val="0000001C"/>
    <w:multiLevelType w:val="multilevel"/>
    <w:tmpl w:val="0000001C"/>
    <w:name w:val="WW8Num30"/>
    <w:lvl w:ilvl="0">
      <w:start w:val="1"/>
      <w:numFmt w:val="decimal"/>
      <w:lvlText w:val="%1)"/>
      <w:lvlJc w:val="left"/>
      <w:pPr>
        <w:tabs>
          <w:tab w:val="num" w:pos="283"/>
        </w:tabs>
      </w:pPr>
    </w:lvl>
    <w:lvl w:ilvl="1">
      <w:start w:val="1"/>
      <w:numFmt w:val="decimal"/>
      <w:lvlText w:val="%2)"/>
      <w:lvlJc w:val="left"/>
      <w:pPr>
        <w:tabs>
          <w:tab w:val="num" w:pos="567"/>
        </w:tabs>
      </w:pPr>
    </w:lvl>
    <w:lvl w:ilvl="2">
      <w:start w:val="1"/>
      <w:numFmt w:val="decimal"/>
      <w:lvlText w:val="%3)"/>
      <w:lvlJc w:val="left"/>
      <w:pPr>
        <w:tabs>
          <w:tab w:val="num" w:pos="850"/>
        </w:tabs>
      </w:pPr>
    </w:lvl>
    <w:lvl w:ilvl="3">
      <w:start w:val="1"/>
      <w:numFmt w:val="decimal"/>
      <w:lvlText w:val="%4)"/>
      <w:lvlJc w:val="left"/>
      <w:pPr>
        <w:tabs>
          <w:tab w:val="num" w:pos="1134"/>
        </w:tabs>
      </w:pPr>
    </w:lvl>
    <w:lvl w:ilvl="4">
      <w:start w:val="1"/>
      <w:numFmt w:val="decimal"/>
      <w:lvlText w:val="%5)"/>
      <w:lvlJc w:val="left"/>
      <w:pPr>
        <w:tabs>
          <w:tab w:val="num" w:pos="1417"/>
        </w:tabs>
      </w:pPr>
    </w:lvl>
    <w:lvl w:ilvl="5">
      <w:start w:val="1"/>
      <w:numFmt w:val="decimal"/>
      <w:lvlText w:val="%6)"/>
      <w:lvlJc w:val="left"/>
      <w:pPr>
        <w:tabs>
          <w:tab w:val="num" w:pos="1701"/>
        </w:tabs>
      </w:pPr>
    </w:lvl>
    <w:lvl w:ilvl="6">
      <w:start w:val="1"/>
      <w:numFmt w:val="decimal"/>
      <w:lvlText w:val="%7)"/>
      <w:lvlJc w:val="left"/>
      <w:pPr>
        <w:tabs>
          <w:tab w:val="num" w:pos="1984"/>
        </w:tabs>
      </w:pPr>
    </w:lvl>
    <w:lvl w:ilvl="7">
      <w:start w:val="1"/>
      <w:numFmt w:val="decimal"/>
      <w:lvlText w:val="%8)"/>
      <w:lvlJc w:val="left"/>
      <w:pPr>
        <w:tabs>
          <w:tab w:val="num" w:pos="2268"/>
        </w:tabs>
      </w:pPr>
    </w:lvl>
    <w:lvl w:ilvl="8">
      <w:start w:val="1"/>
      <w:numFmt w:val="decimal"/>
      <w:lvlText w:val="%9)"/>
      <w:lvlJc w:val="left"/>
      <w:pPr>
        <w:tabs>
          <w:tab w:val="num" w:pos="2551"/>
        </w:tabs>
      </w:pPr>
    </w:lvl>
  </w:abstractNum>
  <w:abstractNum w:abstractNumId="3" w15:restartNumberingAfterBreak="0">
    <w:nsid w:val="0000001D"/>
    <w:multiLevelType w:val="multilevel"/>
    <w:tmpl w:val="9402902A"/>
    <w:name w:val="WW8Num47"/>
    <w:lvl w:ilvl="0">
      <w:start w:val="1"/>
      <w:numFmt w:val="decimal"/>
      <w:lvlText w:val="%1)"/>
      <w:lvlJc w:val="left"/>
      <w:pPr>
        <w:tabs>
          <w:tab w:val="num" w:pos="1800"/>
        </w:tabs>
      </w:pPr>
    </w:lvl>
    <w:lvl w:ilvl="1" w:tentative="1">
      <w:start w:val="1"/>
      <w:numFmt w:val="lowerLetter"/>
      <w:lvlText w:val="%2."/>
      <w:lvlJc w:val="left"/>
      <w:pPr>
        <w:tabs>
          <w:tab w:val="num" w:pos="1880"/>
        </w:tabs>
        <w:ind w:left="18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600"/>
        </w:tabs>
        <w:ind w:left="2600" w:hanging="180"/>
      </w:pPr>
    </w:lvl>
    <w:lvl w:ilvl="3" w:tentative="1">
      <w:start w:val="1"/>
      <w:numFmt w:val="decimal"/>
      <w:lvlText w:val="%4."/>
      <w:lvlJc w:val="left"/>
      <w:pPr>
        <w:tabs>
          <w:tab w:val="num" w:pos="3320"/>
        </w:tabs>
        <w:ind w:left="33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040"/>
        </w:tabs>
        <w:ind w:left="40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760"/>
        </w:tabs>
        <w:ind w:left="4760" w:hanging="180"/>
      </w:pPr>
    </w:lvl>
    <w:lvl w:ilvl="6" w:tentative="1">
      <w:start w:val="1"/>
      <w:numFmt w:val="decimal"/>
      <w:lvlText w:val="%7."/>
      <w:lvlJc w:val="left"/>
      <w:pPr>
        <w:tabs>
          <w:tab w:val="num" w:pos="5480"/>
        </w:tabs>
        <w:ind w:left="54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200"/>
        </w:tabs>
        <w:ind w:left="62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920"/>
        </w:tabs>
        <w:ind w:left="6920" w:hanging="180"/>
      </w:pPr>
    </w:lvl>
  </w:abstractNum>
  <w:abstractNum w:abstractNumId="4" w15:restartNumberingAfterBreak="0">
    <w:nsid w:val="087D4ED8"/>
    <w:multiLevelType w:val="hybridMultilevel"/>
    <w:tmpl w:val="F1BC49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3144FF"/>
    <w:multiLevelType w:val="hybridMultilevel"/>
    <w:tmpl w:val="327E8B2E"/>
    <w:lvl w:ilvl="0" w:tplc="9B188560">
      <w:start w:val="1"/>
      <w:numFmt w:val="upperRoman"/>
      <w:lvlText w:val="%1."/>
      <w:lvlJc w:val="left"/>
      <w:pPr>
        <w:ind w:left="360" w:hanging="360"/>
      </w:pPr>
      <w:rPr>
        <w:rFonts w:ascii="Arial" w:hAnsi="Arial" w:cs="Arial" w:hint="default"/>
        <w:b/>
        <w:sz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62D6E5B"/>
    <w:multiLevelType w:val="hybridMultilevel"/>
    <w:tmpl w:val="5C86E49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DC171D"/>
    <w:multiLevelType w:val="hybridMultilevel"/>
    <w:tmpl w:val="42424E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E67408"/>
    <w:multiLevelType w:val="hybridMultilevel"/>
    <w:tmpl w:val="1616AB12"/>
    <w:lvl w:ilvl="0" w:tplc="0415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CF914AF"/>
    <w:multiLevelType w:val="multilevel"/>
    <w:tmpl w:val="752A67F2"/>
    <w:lvl w:ilvl="0">
      <w:start w:val="2"/>
      <w:numFmt w:val="decimal"/>
      <w:lvlText w:val="%1"/>
      <w:lvlJc w:val="left"/>
      <w:pPr>
        <w:ind w:left="786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10" w15:restartNumberingAfterBreak="0">
    <w:nsid w:val="36836E6B"/>
    <w:multiLevelType w:val="hybridMultilevel"/>
    <w:tmpl w:val="A58C73B6"/>
    <w:lvl w:ilvl="0" w:tplc="71765C08">
      <w:start w:val="1"/>
      <w:numFmt w:val="decimal"/>
      <w:lvlText w:val="%1."/>
      <w:lvlJc w:val="left"/>
      <w:pPr>
        <w:ind w:left="1380" w:hanging="360"/>
      </w:pPr>
      <w:rPr>
        <w:rFonts w:ascii="Arial" w:hAnsi="Arial" w:cs="Aria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00" w:hanging="360"/>
      </w:pPr>
    </w:lvl>
    <w:lvl w:ilvl="2" w:tplc="0415001B" w:tentative="1">
      <w:start w:val="1"/>
      <w:numFmt w:val="lowerRoman"/>
      <w:lvlText w:val="%3."/>
      <w:lvlJc w:val="right"/>
      <w:pPr>
        <w:ind w:left="2820" w:hanging="180"/>
      </w:pPr>
    </w:lvl>
    <w:lvl w:ilvl="3" w:tplc="0415000F" w:tentative="1">
      <w:start w:val="1"/>
      <w:numFmt w:val="decimal"/>
      <w:lvlText w:val="%4."/>
      <w:lvlJc w:val="left"/>
      <w:pPr>
        <w:ind w:left="3540" w:hanging="360"/>
      </w:pPr>
    </w:lvl>
    <w:lvl w:ilvl="4" w:tplc="04150019" w:tentative="1">
      <w:start w:val="1"/>
      <w:numFmt w:val="lowerLetter"/>
      <w:lvlText w:val="%5."/>
      <w:lvlJc w:val="left"/>
      <w:pPr>
        <w:ind w:left="4260" w:hanging="360"/>
      </w:pPr>
    </w:lvl>
    <w:lvl w:ilvl="5" w:tplc="0415001B" w:tentative="1">
      <w:start w:val="1"/>
      <w:numFmt w:val="lowerRoman"/>
      <w:lvlText w:val="%6."/>
      <w:lvlJc w:val="right"/>
      <w:pPr>
        <w:ind w:left="4980" w:hanging="180"/>
      </w:pPr>
    </w:lvl>
    <w:lvl w:ilvl="6" w:tplc="0415000F" w:tentative="1">
      <w:start w:val="1"/>
      <w:numFmt w:val="decimal"/>
      <w:lvlText w:val="%7."/>
      <w:lvlJc w:val="left"/>
      <w:pPr>
        <w:ind w:left="5700" w:hanging="360"/>
      </w:pPr>
    </w:lvl>
    <w:lvl w:ilvl="7" w:tplc="04150019" w:tentative="1">
      <w:start w:val="1"/>
      <w:numFmt w:val="lowerLetter"/>
      <w:lvlText w:val="%8."/>
      <w:lvlJc w:val="left"/>
      <w:pPr>
        <w:ind w:left="6420" w:hanging="360"/>
      </w:pPr>
    </w:lvl>
    <w:lvl w:ilvl="8" w:tplc="0415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1" w15:restartNumberingAfterBreak="0">
    <w:nsid w:val="4ABA732F"/>
    <w:multiLevelType w:val="hybridMultilevel"/>
    <w:tmpl w:val="694CF22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767CE"/>
    <w:multiLevelType w:val="hybridMultilevel"/>
    <w:tmpl w:val="17C40E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F967C5"/>
    <w:multiLevelType w:val="hybridMultilevel"/>
    <w:tmpl w:val="326CA3A8"/>
    <w:lvl w:ilvl="0" w:tplc="DAA4896E">
      <w:start w:val="1"/>
      <w:numFmt w:val="decimal"/>
      <w:lvlText w:val="%1."/>
      <w:lvlJc w:val="left"/>
      <w:pPr>
        <w:ind w:left="502" w:hanging="360"/>
      </w:pPr>
      <w:rPr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7C7F3E"/>
    <w:multiLevelType w:val="hybridMultilevel"/>
    <w:tmpl w:val="117C200C"/>
    <w:lvl w:ilvl="0" w:tplc="E8B62DA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F57895"/>
    <w:multiLevelType w:val="hybridMultilevel"/>
    <w:tmpl w:val="3B36E5C6"/>
    <w:lvl w:ilvl="0" w:tplc="789442EE">
      <w:start w:val="1"/>
      <w:numFmt w:val="decimal"/>
      <w:lvlText w:val="%1."/>
      <w:lvlJc w:val="left"/>
      <w:pPr>
        <w:ind w:left="786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0222CB"/>
    <w:multiLevelType w:val="multilevel"/>
    <w:tmpl w:val="0430E200"/>
    <w:lvl w:ilvl="0">
      <w:numFmt w:val="decimalZero"/>
      <w:lvlText w:val="%1-0"/>
      <w:lvlJc w:val="left"/>
      <w:pPr>
        <w:ind w:left="810" w:hanging="810"/>
      </w:pPr>
      <w:rPr>
        <w:rFonts w:hint="default"/>
      </w:rPr>
    </w:lvl>
    <w:lvl w:ilvl="1">
      <w:start w:val="1"/>
      <w:numFmt w:val="decimalZero"/>
      <w:lvlText w:val="%1-%2"/>
      <w:lvlJc w:val="left"/>
      <w:pPr>
        <w:ind w:left="1518" w:hanging="81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226" w:hanging="81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464" w:hanging="1800"/>
      </w:pPr>
      <w:rPr>
        <w:rFonts w:hint="default"/>
      </w:rPr>
    </w:lvl>
  </w:abstractNum>
  <w:abstractNum w:abstractNumId="17" w15:restartNumberingAfterBreak="0">
    <w:nsid w:val="6FD043F1"/>
    <w:multiLevelType w:val="hybridMultilevel"/>
    <w:tmpl w:val="1F348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BB4BF9"/>
    <w:multiLevelType w:val="multilevel"/>
    <w:tmpl w:val="B91CF48E"/>
    <w:lvl w:ilvl="0">
      <w:numFmt w:val="decimalZero"/>
      <w:lvlText w:val="%1-0"/>
      <w:lvlJc w:val="left"/>
      <w:pPr>
        <w:ind w:left="810" w:hanging="810"/>
      </w:pPr>
      <w:rPr>
        <w:rFonts w:hint="default"/>
      </w:rPr>
    </w:lvl>
    <w:lvl w:ilvl="1">
      <w:start w:val="1"/>
      <w:numFmt w:val="decimalZero"/>
      <w:lvlText w:val="%1-%2"/>
      <w:lvlJc w:val="left"/>
      <w:pPr>
        <w:ind w:left="1518" w:hanging="81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226" w:hanging="81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464" w:hanging="1800"/>
      </w:pPr>
      <w:rPr>
        <w:rFonts w:hint="default"/>
      </w:rPr>
    </w:lvl>
  </w:abstractNum>
  <w:abstractNum w:abstractNumId="19" w15:restartNumberingAfterBreak="0">
    <w:nsid w:val="7B42541C"/>
    <w:multiLevelType w:val="hybridMultilevel"/>
    <w:tmpl w:val="298C51D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52032127">
    <w:abstractNumId w:val="18"/>
  </w:num>
  <w:num w:numId="2" w16cid:durableId="279263652">
    <w:abstractNumId w:val="16"/>
  </w:num>
  <w:num w:numId="3" w16cid:durableId="773204851">
    <w:abstractNumId w:val="5"/>
  </w:num>
  <w:num w:numId="4" w16cid:durableId="600454038">
    <w:abstractNumId w:val="11"/>
  </w:num>
  <w:num w:numId="5" w16cid:durableId="754935164">
    <w:abstractNumId w:val="14"/>
  </w:num>
  <w:num w:numId="6" w16cid:durableId="534729809">
    <w:abstractNumId w:val="15"/>
  </w:num>
  <w:num w:numId="7" w16cid:durableId="365057385">
    <w:abstractNumId w:val="8"/>
  </w:num>
  <w:num w:numId="8" w16cid:durableId="134956869">
    <w:abstractNumId w:val="4"/>
  </w:num>
  <w:num w:numId="9" w16cid:durableId="44765674">
    <w:abstractNumId w:val="10"/>
  </w:num>
  <w:num w:numId="10" w16cid:durableId="233780772">
    <w:abstractNumId w:val="17"/>
  </w:num>
  <w:num w:numId="11" w16cid:durableId="2264525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27227761">
    <w:abstractNumId w:val="0"/>
  </w:num>
  <w:num w:numId="13" w16cid:durableId="1167328471">
    <w:abstractNumId w:val="1"/>
  </w:num>
  <w:num w:numId="14" w16cid:durableId="290669593">
    <w:abstractNumId w:val="2"/>
  </w:num>
  <w:num w:numId="15" w16cid:durableId="864445163">
    <w:abstractNumId w:val="3"/>
  </w:num>
  <w:num w:numId="16" w16cid:durableId="198400741">
    <w:abstractNumId w:val="6"/>
  </w:num>
  <w:num w:numId="17" w16cid:durableId="669790550">
    <w:abstractNumId w:val="19"/>
  </w:num>
  <w:num w:numId="18" w16cid:durableId="1493640676">
    <w:abstractNumId w:val="12"/>
  </w:num>
  <w:num w:numId="19" w16cid:durableId="589201385">
    <w:abstractNumId w:val="9"/>
  </w:num>
  <w:num w:numId="20" w16cid:durableId="33654273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43493896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1226"/>
    <w:rsid w:val="00006767"/>
    <w:rsid w:val="000071DD"/>
    <w:rsid w:val="000146EB"/>
    <w:rsid w:val="000206A0"/>
    <w:rsid w:val="000262E3"/>
    <w:rsid w:val="00034458"/>
    <w:rsid w:val="000360EA"/>
    <w:rsid w:val="00036C96"/>
    <w:rsid w:val="00037DE9"/>
    <w:rsid w:val="000429DC"/>
    <w:rsid w:val="00042B32"/>
    <w:rsid w:val="0005127A"/>
    <w:rsid w:val="000541EE"/>
    <w:rsid w:val="00054E6F"/>
    <w:rsid w:val="00055B09"/>
    <w:rsid w:val="000619E2"/>
    <w:rsid w:val="00064DA4"/>
    <w:rsid w:val="000671D9"/>
    <w:rsid w:val="00073384"/>
    <w:rsid w:val="00074343"/>
    <w:rsid w:val="000767B5"/>
    <w:rsid w:val="000818DA"/>
    <w:rsid w:val="00081BEF"/>
    <w:rsid w:val="00084B3D"/>
    <w:rsid w:val="0008606F"/>
    <w:rsid w:val="00091BB5"/>
    <w:rsid w:val="000A391A"/>
    <w:rsid w:val="000A601B"/>
    <w:rsid w:val="000B08C2"/>
    <w:rsid w:val="000B0CE2"/>
    <w:rsid w:val="000B30DD"/>
    <w:rsid w:val="000B7820"/>
    <w:rsid w:val="000C19C7"/>
    <w:rsid w:val="000E277D"/>
    <w:rsid w:val="000F05A0"/>
    <w:rsid w:val="0010395E"/>
    <w:rsid w:val="00104FC8"/>
    <w:rsid w:val="00107BB9"/>
    <w:rsid w:val="00110499"/>
    <w:rsid w:val="00111184"/>
    <w:rsid w:val="00111501"/>
    <w:rsid w:val="00122543"/>
    <w:rsid w:val="00136C62"/>
    <w:rsid w:val="00141226"/>
    <w:rsid w:val="00147649"/>
    <w:rsid w:val="00150560"/>
    <w:rsid w:val="00152131"/>
    <w:rsid w:val="00152A03"/>
    <w:rsid w:val="00154351"/>
    <w:rsid w:val="00156F3D"/>
    <w:rsid w:val="00157FA2"/>
    <w:rsid w:val="00175412"/>
    <w:rsid w:val="0018357C"/>
    <w:rsid w:val="001847D2"/>
    <w:rsid w:val="001863D4"/>
    <w:rsid w:val="00192367"/>
    <w:rsid w:val="00194E1D"/>
    <w:rsid w:val="00195F0E"/>
    <w:rsid w:val="001A1060"/>
    <w:rsid w:val="001A19EE"/>
    <w:rsid w:val="001A22EA"/>
    <w:rsid w:val="001A4F34"/>
    <w:rsid w:val="001A7E00"/>
    <w:rsid w:val="001B0A22"/>
    <w:rsid w:val="001B5E3B"/>
    <w:rsid w:val="001B71BA"/>
    <w:rsid w:val="001C3DB1"/>
    <w:rsid w:val="001C475B"/>
    <w:rsid w:val="001D13A4"/>
    <w:rsid w:val="001E074D"/>
    <w:rsid w:val="001E0E6B"/>
    <w:rsid w:val="001E1E4C"/>
    <w:rsid w:val="001E4BB7"/>
    <w:rsid w:val="001F3253"/>
    <w:rsid w:val="001F6B80"/>
    <w:rsid w:val="00202CCC"/>
    <w:rsid w:val="00202FCD"/>
    <w:rsid w:val="00207785"/>
    <w:rsid w:val="002172AB"/>
    <w:rsid w:val="00220C74"/>
    <w:rsid w:val="00221035"/>
    <w:rsid w:val="00221413"/>
    <w:rsid w:val="00226067"/>
    <w:rsid w:val="002373CB"/>
    <w:rsid w:val="00237884"/>
    <w:rsid w:val="00237945"/>
    <w:rsid w:val="00245853"/>
    <w:rsid w:val="002528A7"/>
    <w:rsid w:val="00255BB9"/>
    <w:rsid w:val="0025604B"/>
    <w:rsid w:val="0026228A"/>
    <w:rsid w:val="002659AF"/>
    <w:rsid w:val="002670F3"/>
    <w:rsid w:val="00270C43"/>
    <w:rsid w:val="0027153D"/>
    <w:rsid w:val="00274564"/>
    <w:rsid w:val="002745C0"/>
    <w:rsid w:val="00275E33"/>
    <w:rsid w:val="0029303F"/>
    <w:rsid w:val="002A402D"/>
    <w:rsid w:val="002A5205"/>
    <w:rsid w:val="002A6AF8"/>
    <w:rsid w:val="002A7921"/>
    <w:rsid w:val="002C3283"/>
    <w:rsid w:val="002C4F72"/>
    <w:rsid w:val="002D467A"/>
    <w:rsid w:val="002E1D96"/>
    <w:rsid w:val="002E2A39"/>
    <w:rsid w:val="002E434E"/>
    <w:rsid w:val="002E6D1C"/>
    <w:rsid w:val="002F3A09"/>
    <w:rsid w:val="002F7489"/>
    <w:rsid w:val="003003DC"/>
    <w:rsid w:val="0030217B"/>
    <w:rsid w:val="00303C78"/>
    <w:rsid w:val="00305F51"/>
    <w:rsid w:val="00307F5E"/>
    <w:rsid w:val="0031490A"/>
    <w:rsid w:val="00314E40"/>
    <w:rsid w:val="00321DF6"/>
    <w:rsid w:val="00323979"/>
    <w:rsid w:val="00325021"/>
    <w:rsid w:val="00325FF0"/>
    <w:rsid w:val="00330829"/>
    <w:rsid w:val="003317DE"/>
    <w:rsid w:val="00334CD6"/>
    <w:rsid w:val="00337A35"/>
    <w:rsid w:val="0034071B"/>
    <w:rsid w:val="00341D79"/>
    <w:rsid w:val="00344AB4"/>
    <w:rsid w:val="00345CB1"/>
    <w:rsid w:val="00350123"/>
    <w:rsid w:val="00350349"/>
    <w:rsid w:val="00354589"/>
    <w:rsid w:val="003548A7"/>
    <w:rsid w:val="003549E2"/>
    <w:rsid w:val="00354C79"/>
    <w:rsid w:val="003560D9"/>
    <w:rsid w:val="00356418"/>
    <w:rsid w:val="00363453"/>
    <w:rsid w:val="00366A49"/>
    <w:rsid w:val="00371D2D"/>
    <w:rsid w:val="00372D83"/>
    <w:rsid w:val="00374AE6"/>
    <w:rsid w:val="00375470"/>
    <w:rsid w:val="00391226"/>
    <w:rsid w:val="00394624"/>
    <w:rsid w:val="003A6146"/>
    <w:rsid w:val="003A70A1"/>
    <w:rsid w:val="003B71AD"/>
    <w:rsid w:val="003C6FDA"/>
    <w:rsid w:val="003D6B7A"/>
    <w:rsid w:val="003E5990"/>
    <w:rsid w:val="003F3CF1"/>
    <w:rsid w:val="003F43D7"/>
    <w:rsid w:val="003F7D6D"/>
    <w:rsid w:val="00404F97"/>
    <w:rsid w:val="00405694"/>
    <w:rsid w:val="00417B7D"/>
    <w:rsid w:val="004203C4"/>
    <w:rsid w:val="00420701"/>
    <w:rsid w:val="0042794B"/>
    <w:rsid w:val="004314F2"/>
    <w:rsid w:val="004358E2"/>
    <w:rsid w:val="0043728C"/>
    <w:rsid w:val="004439F2"/>
    <w:rsid w:val="00446E85"/>
    <w:rsid w:val="00447E86"/>
    <w:rsid w:val="00462F14"/>
    <w:rsid w:val="004700EA"/>
    <w:rsid w:val="00470CCF"/>
    <w:rsid w:val="00474CF4"/>
    <w:rsid w:val="00474FEC"/>
    <w:rsid w:val="004850E9"/>
    <w:rsid w:val="00492356"/>
    <w:rsid w:val="004A1894"/>
    <w:rsid w:val="004A70E4"/>
    <w:rsid w:val="004B6D5B"/>
    <w:rsid w:val="004C03DF"/>
    <w:rsid w:val="004D205A"/>
    <w:rsid w:val="004D220A"/>
    <w:rsid w:val="004D2CFB"/>
    <w:rsid w:val="004D3F02"/>
    <w:rsid w:val="004D62C9"/>
    <w:rsid w:val="004D6EC9"/>
    <w:rsid w:val="004E529C"/>
    <w:rsid w:val="004E65C1"/>
    <w:rsid w:val="004E6C48"/>
    <w:rsid w:val="005007AC"/>
    <w:rsid w:val="00500B87"/>
    <w:rsid w:val="00502CE7"/>
    <w:rsid w:val="00502FDB"/>
    <w:rsid w:val="00504159"/>
    <w:rsid w:val="00516E89"/>
    <w:rsid w:val="005170F8"/>
    <w:rsid w:val="00520A06"/>
    <w:rsid w:val="00530DD4"/>
    <w:rsid w:val="00544925"/>
    <w:rsid w:val="00544E92"/>
    <w:rsid w:val="00545916"/>
    <w:rsid w:val="00546388"/>
    <w:rsid w:val="00557F93"/>
    <w:rsid w:val="00566CB6"/>
    <w:rsid w:val="00570825"/>
    <w:rsid w:val="00571127"/>
    <w:rsid w:val="00571FCD"/>
    <w:rsid w:val="00573A01"/>
    <w:rsid w:val="005828FD"/>
    <w:rsid w:val="00583313"/>
    <w:rsid w:val="00583E52"/>
    <w:rsid w:val="00584ADF"/>
    <w:rsid w:val="0058769D"/>
    <w:rsid w:val="005879B6"/>
    <w:rsid w:val="00590146"/>
    <w:rsid w:val="00591BAD"/>
    <w:rsid w:val="00595CCD"/>
    <w:rsid w:val="005A0835"/>
    <w:rsid w:val="005A22D5"/>
    <w:rsid w:val="005B1E1F"/>
    <w:rsid w:val="005B4F9C"/>
    <w:rsid w:val="005C3758"/>
    <w:rsid w:val="005C3EFE"/>
    <w:rsid w:val="005D02B0"/>
    <w:rsid w:val="005D08B1"/>
    <w:rsid w:val="005D08E8"/>
    <w:rsid w:val="005D5C7A"/>
    <w:rsid w:val="005E5439"/>
    <w:rsid w:val="005F2575"/>
    <w:rsid w:val="00602FB8"/>
    <w:rsid w:val="006131F9"/>
    <w:rsid w:val="00614524"/>
    <w:rsid w:val="00615A71"/>
    <w:rsid w:val="006239E2"/>
    <w:rsid w:val="00625770"/>
    <w:rsid w:val="0062610E"/>
    <w:rsid w:val="0063219F"/>
    <w:rsid w:val="00632BEE"/>
    <w:rsid w:val="00642EA9"/>
    <w:rsid w:val="00643866"/>
    <w:rsid w:val="00644861"/>
    <w:rsid w:val="0064524D"/>
    <w:rsid w:val="0064747E"/>
    <w:rsid w:val="0065508C"/>
    <w:rsid w:val="00660287"/>
    <w:rsid w:val="00672F38"/>
    <w:rsid w:val="00682E18"/>
    <w:rsid w:val="0068696F"/>
    <w:rsid w:val="006977C9"/>
    <w:rsid w:val="006A01F6"/>
    <w:rsid w:val="006A159D"/>
    <w:rsid w:val="006A7316"/>
    <w:rsid w:val="006A75C6"/>
    <w:rsid w:val="006B0F88"/>
    <w:rsid w:val="006B1F15"/>
    <w:rsid w:val="006B452F"/>
    <w:rsid w:val="006B6163"/>
    <w:rsid w:val="006C09DA"/>
    <w:rsid w:val="006C173B"/>
    <w:rsid w:val="006C28BD"/>
    <w:rsid w:val="006C2C8C"/>
    <w:rsid w:val="006D07FD"/>
    <w:rsid w:val="006D3756"/>
    <w:rsid w:val="006D5A91"/>
    <w:rsid w:val="006D67BE"/>
    <w:rsid w:val="006D783B"/>
    <w:rsid w:val="006E01BA"/>
    <w:rsid w:val="006E0918"/>
    <w:rsid w:val="006F0035"/>
    <w:rsid w:val="00710613"/>
    <w:rsid w:val="00711633"/>
    <w:rsid w:val="0071300F"/>
    <w:rsid w:val="007142F8"/>
    <w:rsid w:val="007209DA"/>
    <w:rsid w:val="00720E0D"/>
    <w:rsid w:val="00724E8D"/>
    <w:rsid w:val="0075408A"/>
    <w:rsid w:val="00754307"/>
    <w:rsid w:val="007606CD"/>
    <w:rsid w:val="00764046"/>
    <w:rsid w:val="00764E6E"/>
    <w:rsid w:val="007654BE"/>
    <w:rsid w:val="00767567"/>
    <w:rsid w:val="0077126C"/>
    <w:rsid w:val="007719C7"/>
    <w:rsid w:val="00781432"/>
    <w:rsid w:val="00791CA3"/>
    <w:rsid w:val="007958C9"/>
    <w:rsid w:val="00797F1F"/>
    <w:rsid w:val="007A40CC"/>
    <w:rsid w:val="007A6980"/>
    <w:rsid w:val="007B1E8F"/>
    <w:rsid w:val="007B2B04"/>
    <w:rsid w:val="007C1DD8"/>
    <w:rsid w:val="007C5CDE"/>
    <w:rsid w:val="007D2E26"/>
    <w:rsid w:val="007D74B3"/>
    <w:rsid w:val="007E156D"/>
    <w:rsid w:val="007F4006"/>
    <w:rsid w:val="007F5CF8"/>
    <w:rsid w:val="008006B9"/>
    <w:rsid w:val="00804ADE"/>
    <w:rsid w:val="008162EC"/>
    <w:rsid w:val="008166D4"/>
    <w:rsid w:val="008274E2"/>
    <w:rsid w:val="00827972"/>
    <w:rsid w:val="00830FE4"/>
    <w:rsid w:val="00831F87"/>
    <w:rsid w:val="00835BD8"/>
    <w:rsid w:val="00845359"/>
    <w:rsid w:val="008514CF"/>
    <w:rsid w:val="008542C9"/>
    <w:rsid w:val="00867948"/>
    <w:rsid w:val="00870FEA"/>
    <w:rsid w:val="00871DA5"/>
    <w:rsid w:val="00874010"/>
    <w:rsid w:val="008746D9"/>
    <w:rsid w:val="00877060"/>
    <w:rsid w:val="008861D1"/>
    <w:rsid w:val="008870CC"/>
    <w:rsid w:val="00887B80"/>
    <w:rsid w:val="00887DC3"/>
    <w:rsid w:val="00890EC8"/>
    <w:rsid w:val="008A247D"/>
    <w:rsid w:val="008A36F6"/>
    <w:rsid w:val="008A3D5B"/>
    <w:rsid w:val="008B31BA"/>
    <w:rsid w:val="008B4584"/>
    <w:rsid w:val="008B569A"/>
    <w:rsid w:val="008B6A18"/>
    <w:rsid w:val="008B70B0"/>
    <w:rsid w:val="008D1C49"/>
    <w:rsid w:val="008D3D41"/>
    <w:rsid w:val="008D7051"/>
    <w:rsid w:val="008E1E1A"/>
    <w:rsid w:val="008E30A4"/>
    <w:rsid w:val="008E3652"/>
    <w:rsid w:val="008E6596"/>
    <w:rsid w:val="008E65C7"/>
    <w:rsid w:val="008F386E"/>
    <w:rsid w:val="008F4AE1"/>
    <w:rsid w:val="008F79D4"/>
    <w:rsid w:val="00906055"/>
    <w:rsid w:val="009109D0"/>
    <w:rsid w:val="00913B23"/>
    <w:rsid w:val="00921600"/>
    <w:rsid w:val="00921EA3"/>
    <w:rsid w:val="00923505"/>
    <w:rsid w:val="00923F8A"/>
    <w:rsid w:val="009248B7"/>
    <w:rsid w:val="00926F8A"/>
    <w:rsid w:val="00931B5B"/>
    <w:rsid w:val="00932520"/>
    <w:rsid w:val="009400F0"/>
    <w:rsid w:val="00942BBD"/>
    <w:rsid w:val="00953987"/>
    <w:rsid w:val="00965C5B"/>
    <w:rsid w:val="00965F74"/>
    <w:rsid w:val="0096604A"/>
    <w:rsid w:val="009675CA"/>
    <w:rsid w:val="00967792"/>
    <w:rsid w:val="00970AB0"/>
    <w:rsid w:val="00970ACB"/>
    <w:rsid w:val="00971717"/>
    <w:rsid w:val="00974615"/>
    <w:rsid w:val="009767F4"/>
    <w:rsid w:val="009860E0"/>
    <w:rsid w:val="0098684F"/>
    <w:rsid w:val="009A0F8A"/>
    <w:rsid w:val="009A2AF0"/>
    <w:rsid w:val="009A506A"/>
    <w:rsid w:val="009B1B18"/>
    <w:rsid w:val="009B63D5"/>
    <w:rsid w:val="009C02FF"/>
    <w:rsid w:val="009D4362"/>
    <w:rsid w:val="009E216A"/>
    <w:rsid w:val="009E4532"/>
    <w:rsid w:val="009E4614"/>
    <w:rsid w:val="009E557F"/>
    <w:rsid w:val="009E796F"/>
    <w:rsid w:val="009F0828"/>
    <w:rsid w:val="009F14FE"/>
    <w:rsid w:val="009F1B8A"/>
    <w:rsid w:val="009F3D17"/>
    <w:rsid w:val="009F463C"/>
    <w:rsid w:val="00A02775"/>
    <w:rsid w:val="00A03CB9"/>
    <w:rsid w:val="00A041F4"/>
    <w:rsid w:val="00A13971"/>
    <w:rsid w:val="00A15506"/>
    <w:rsid w:val="00A346DD"/>
    <w:rsid w:val="00A351D4"/>
    <w:rsid w:val="00A40654"/>
    <w:rsid w:val="00A43060"/>
    <w:rsid w:val="00A678CD"/>
    <w:rsid w:val="00A80DAE"/>
    <w:rsid w:val="00A85FAD"/>
    <w:rsid w:val="00A912EA"/>
    <w:rsid w:val="00A91AC5"/>
    <w:rsid w:val="00A91D34"/>
    <w:rsid w:val="00A95B81"/>
    <w:rsid w:val="00A9676E"/>
    <w:rsid w:val="00AA1FE2"/>
    <w:rsid w:val="00AA42D9"/>
    <w:rsid w:val="00AA586D"/>
    <w:rsid w:val="00AA6007"/>
    <w:rsid w:val="00AA6D6E"/>
    <w:rsid w:val="00AB14FA"/>
    <w:rsid w:val="00AB38AE"/>
    <w:rsid w:val="00AB7902"/>
    <w:rsid w:val="00AC6321"/>
    <w:rsid w:val="00AD1524"/>
    <w:rsid w:val="00AD431F"/>
    <w:rsid w:val="00AE48EC"/>
    <w:rsid w:val="00AF6C80"/>
    <w:rsid w:val="00B01136"/>
    <w:rsid w:val="00B026BF"/>
    <w:rsid w:val="00B0286F"/>
    <w:rsid w:val="00B036DC"/>
    <w:rsid w:val="00B041E4"/>
    <w:rsid w:val="00B334A9"/>
    <w:rsid w:val="00B363F9"/>
    <w:rsid w:val="00B50DF5"/>
    <w:rsid w:val="00B53107"/>
    <w:rsid w:val="00B53DCC"/>
    <w:rsid w:val="00B5418A"/>
    <w:rsid w:val="00B55DE4"/>
    <w:rsid w:val="00B57D42"/>
    <w:rsid w:val="00B6179F"/>
    <w:rsid w:val="00B65905"/>
    <w:rsid w:val="00B66B0B"/>
    <w:rsid w:val="00B83D57"/>
    <w:rsid w:val="00B84DAC"/>
    <w:rsid w:val="00B87468"/>
    <w:rsid w:val="00B91FB4"/>
    <w:rsid w:val="00B9650C"/>
    <w:rsid w:val="00BA1547"/>
    <w:rsid w:val="00BC08AF"/>
    <w:rsid w:val="00BC1058"/>
    <w:rsid w:val="00BC113B"/>
    <w:rsid w:val="00BC164A"/>
    <w:rsid w:val="00BE3D68"/>
    <w:rsid w:val="00BE3FAF"/>
    <w:rsid w:val="00BE4A53"/>
    <w:rsid w:val="00BE7097"/>
    <w:rsid w:val="00BF6A62"/>
    <w:rsid w:val="00C027FC"/>
    <w:rsid w:val="00C06C20"/>
    <w:rsid w:val="00C117A7"/>
    <w:rsid w:val="00C15AE1"/>
    <w:rsid w:val="00C20F87"/>
    <w:rsid w:val="00C25D47"/>
    <w:rsid w:val="00C307FD"/>
    <w:rsid w:val="00C30D5D"/>
    <w:rsid w:val="00C3137A"/>
    <w:rsid w:val="00C33F65"/>
    <w:rsid w:val="00C42FBE"/>
    <w:rsid w:val="00C50ED0"/>
    <w:rsid w:val="00C5493F"/>
    <w:rsid w:val="00C56FD1"/>
    <w:rsid w:val="00C63CB0"/>
    <w:rsid w:val="00C64932"/>
    <w:rsid w:val="00C67858"/>
    <w:rsid w:val="00C77C6C"/>
    <w:rsid w:val="00C80804"/>
    <w:rsid w:val="00C84E1A"/>
    <w:rsid w:val="00C85DA5"/>
    <w:rsid w:val="00C916DF"/>
    <w:rsid w:val="00C9337A"/>
    <w:rsid w:val="00C96817"/>
    <w:rsid w:val="00CA17DE"/>
    <w:rsid w:val="00CA4B37"/>
    <w:rsid w:val="00CA5953"/>
    <w:rsid w:val="00CA6D9F"/>
    <w:rsid w:val="00CB06C4"/>
    <w:rsid w:val="00CB2058"/>
    <w:rsid w:val="00CB7FE9"/>
    <w:rsid w:val="00CC0830"/>
    <w:rsid w:val="00CC0A5B"/>
    <w:rsid w:val="00CC230F"/>
    <w:rsid w:val="00CC34D5"/>
    <w:rsid w:val="00CE0B9D"/>
    <w:rsid w:val="00CE6051"/>
    <w:rsid w:val="00CE7FD2"/>
    <w:rsid w:val="00CF1552"/>
    <w:rsid w:val="00CF7563"/>
    <w:rsid w:val="00CF7B14"/>
    <w:rsid w:val="00D006E4"/>
    <w:rsid w:val="00D01B81"/>
    <w:rsid w:val="00D03921"/>
    <w:rsid w:val="00D04435"/>
    <w:rsid w:val="00D070E7"/>
    <w:rsid w:val="00D10FAB"/>
    <w:rsid w:val="00D1212C"/>
    <w:rsid w:val="00D272D8"/>
    <w:rsid w:val="00D316A5"/>
    <w:rsid w:val="00D33714"/>
    <w:rsid w:val="00D355B9"/>
    <w:rsid w:val="00D378E7"/>
    <w:rsid w:val="00D42E6C"/>
    <w:rsid w:val="00D47154"/>
    <w:rsid w:val="00D50F1C"/>
    <w:rsid w:val="00D51C6E"/>
    <w:rsid w:val="00D53B17"/>
    <w:rsid w:val="00D5409C"/>
    <w:rsid w:val="00D547EB"/>
    <w:rsid w:val="00D55587"/>
    <w:rsid w:val="00D714CB"/>
    <w:rsid w:val="00D73080"/>
    <w:rsid w:val="00D93EC0"/>
    <w:rsid w:val="00DA617C"/>
    <w:rsid w:val="00DA627C"/>
    <w:rsid w:val="00DA68E2"/>
    <w:rsid w:val="00DA7237"/>
    <w:rsid w:val="00DB641F"/>
    <w:rsid w:val="00DC0E99"/>
    <w:rsid w:val="00DE0526"/>
    <w:rsid w:val="00E011DC"/>
    <w:rsid w:val="00E01CFE"/>
    <w:rsid w:val="00E05B4F"/>
    <w:rsid w:val="00E22760"/>
    <w:rsid w:val="00E23F6F"/>
    <w:rsid w:val="00E2475E"/>
    <w:rsid w:val="00E34C49"/>
    <w:rsid w:val="00E36CA2"/>
    <w:rsid w:val="00E415AD"/>
    <w:rsid w:val="00E42AD4"/>
    <w:rsid w:val="00E44DBF"/>
    <w:rsid w:val="00E45CAA"/>
    <w:rsid w:val="00E559DF"/>
    <w:rsid w:val="00E600AE"/>
    <w:rsid w:val="00E71042"/>
    <w:rsid w:val="00E71DE7"/>
    <w:rsid w:val="00E72D4D"/>
    <w:rsid w:val="00E73439"/>
    <w:rsid w:val="00E74D3F"/>
    <w:rsid w:val="00E825BE"/>
    <w:rsid w:val="00E910C4"/>
    <w:rsid w:val="00E95772"/>
    <w:rsid w:val="00EA1D78"/>
    <w:rsid w:val="00EA2BF0"/>
    <w:rsid w:val="00EA3D0B"/>
    <w:rsid w:val="00EB46A3"/>
    <w:rsid w:val="00EC35DF"/>
    <w:rsid w:val="00EC3C75"/>
    <w:rsid w:val="00EC3F3E"/>
    <w:rsid w:val="00EC77C6"/>
    <w:rsid w:val="00EC7DDF"/>
    <w:rsid w:val="00ED01C6"/>
    <w:rsid w:val="00EE2DCC"/>
    <w:rsid w:val="00EF1400"/>
    <w:rsid w:val="00EF46B1"/>
    <w:rsid w:val="00EF48E6"/>
    <w:rsid w:val="00EF7351"/>
    <w:rsid w:val="00F0345E"/>
    <w:rsid w:val="00F0403C"/>
    <w:rsid w:val="00F051BE"/>
    <w:rsid w:val="00F06B6E"/>
    <w:rsid w:val="00F25F75"/>
    <w:rsid w:val="00F312FE"/>
    <w:rsid w:val="00F42D12"/>
    <w:rsid w:val="00F45CDB"/>
    <w:rsid w:val="00F468D3"/>
    <w:rsid w:val="00F56976"/>
    <w:rsid w:val="00F56E09"/>
    <w:rsid w:val="00F5709A"/>
    <w:rsid w:val="00F63E35"/>
    <w:rsid w:val="00F63F96"/>
    <w:rsid w:val="00F67EBA"/>
    <w:rsid w:val="00F701A8"/>
    <w:rsid w:val="00F7199F"/>
    <w:rsid w:val="00F76280"/>
    <w:rsid w:val="00F800D3"/>
    <w:rsid w:val="00F8033B"/>
    <w:rsid w:val="00F80523"/>
    <w:rsid w:val="00F93792"/>
    <w:rsid w:val="00F93AE4"/>
    <w:rsid w:val="00F93CFE"/>
    <w:rsid w:val="00F94432"/>
    <w:rsid w:val="00FA03A2"/>
    <w:rsid w:val="00FA1BBF"/>
    <w:rsid w:val="00FA4EAF"/>
    <w:rsid w:val="00FA5E80"/>
    <w:rsid w:val="00FA6739"/>
    <w:rsid w:val="00FB274A"/>
    <w:rsid w:val="00FB4136"/>
    <w:rsid w:val="00FC4D38"/>
    <w:rsid w:val="00FD03C2"/>
    <w:rsid w:val="00FD0F40"/>
    <w:rsid w:val="00FD2436"/>
    <w:rsid w:val="00FE48F6"/>
    <w:rsid w:val="00FE530E"/>
    <w:rsid w:val="00FF36A0"/>
    <w:rsid w:val="00FF7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6736DF1"/>
  <w15:chartTrackingRefBased/>
  <w15:docId w15:val="{EFFED76C-0E25-4954-A03A-E0D822A733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2606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818DA"/>
    <w:pPr>
      <w:keepNext/>
      <w:spacing w:before="240" w:after="60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D42E6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540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5409C"/>
  </w:style>
  <w:style w:type="paragraph" w:styleId="Stopka">
    <w:name w:val="footer"/>
    <w:basedOn w:val="Normalny"/>
    <w:link w:val="StopkaZnak"/>
    <w:uiPriority w:val="99"/>
    <w:unhideWhenUsed/>
    <w:rsid w:val="00D540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5409C"/>
  </w:style>
  <w:style w:type="paragraph" w:styleId="Tekstdymka">
    <w:name w:val="Balloon Text"/>
    <w:basedOn w:val="Normalny"/>
    <w:link w:val="TekstdymkaZnak"/>
    <w:uiPriority w:val="99"/>
    <w:semiHidden/>
    <w:unhideWhenUsed/>
    <w:rsid w:val="00D5409C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D5409C"/>
    <w:rPr>
      <w:rFonts w:ascii="Tahoma" w:hAnsi="Tahoma" w:cs="Tahoma"/>
      <w:sz w:val="16"/>
      <w:szCs w:val="16"/>
    </w:rPr>
  </w:style>
  <w:style w:type="character" w:styleId="Hipercze">
    <w:name w:val="Hyperlink"/>
    <w:uiPriority w:val="99"/>
    <w:unhideWhenUsed/>
    <w:rsid w:val="000E277D"/>
    <w:rPr>
      <w:color w:val="0000FF"/>
      <w:u w:val="single"/>
    </w:rPr>
  </w:style>
  <w:style w:type="paragraph" w:styleId="Akapitzlist">
    <w:name w:val="List Paragraph"/>
    <w:aliases w:val="BulletC,Obiekt,List Paragraph1,List Paragraph"/>
    <w:basedOn w:val="Normalny"/>
    <w:link w:val="AkapitzlistZnak"/>
    <w:uiPriority w:val="34"/>
    <w:qFormat/>
    <w:rsid w:val="008542C9"/>
    <w:pPr>
      <w:ind w:left="720"/>
      <w:contextualSpacing/>
    </w:pPr>
  </w:style>
  <w:style w:type="table" w:styleId="Tabela-Siatka">
    <w:name w:val="Table Grid"/>
    <w:basedOn w:val="Standardowy"/>
    <w:uiPriority w:val="39"/>
    <w:rsid w:val="00EE2DC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link w:val="Nagwek1"/>
    <w:uiPriority w:val="9"/>
    <w:rsid w:val="000818DA"/>
    <w:rPr>
      <w:rFonts w:ascii="Calibri Light" w:eastAsia="Times New Roman" w:hAnsi="Calibri Light" w:cs="Times New Roman"/>
      <w:b/>
      <w:bCs/>
      <w:kern w:val="32"/>
      <w:sz w:val="32"/>
      <w:szCs w:val="32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142F8"/>
    <w:pPr>
      <w:keepLines/>
      <w:spacing w:after="0" w:line="259" w:lineRule="auto"/>
      <w:outlineLvl w:val="9"/>
    </w:pPr>
    <w:rPr>
      <w:b w:val="0"/>
      <w:bCs w:val="0"/>
      <w:color w:val="2E74B5"/>
      <w:kern w:val="0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041F4"/>
    <w:pPr>
      <w:tabs>
        <w:tab w:val="left" w:pos="426"/>
        <w:tab w:val="right" w:leader="dot" w:pos="9344"/>
      </w:tabs>
    </w:pPr>
  </w:style>
  <w:style w:type="character" w:customStyle="1" w:styleId="AkapitzlistZnak">
    <w:name w:val="Akapit z listą Znak"/>
    <w:aliases w:val="BulletC Znak,Obiekt Znak,List Paragraph1 Znak,List Paragraph Znak"/>
    <w:link w:val="Akapitzlist"/>
    <w:uiPriority w:val="34"/>
    <w:locked/>
    <w:rsid w:val="00AB14FA"/>
    <w:rPr>
      <w:sz w:val="22"/>
      <w:szCs w:val="22"/>
      <w:lang w:eastAsia="en-US"/>
    </w:rPr>
  </w:style>
  <w:style w:type="paragraph" w:customStyle="1" w:styleId="Akapitzlist1">
    <w:name w:val="Akapit z listą1"/>
    <w:basedOn w:val="Normalny"/>
    <w:rsid w:val="00AB14FA"/>
    <w:pPr>
      <w:spacing w:after="0" w:line="240" w:lineRule="auto"/>
      <w:ind w:left="720"/>
    </w:pPr>
    <w:rPr>
      <w:rFonts w:ascii="Times New Roman" w:hAnsi="Times New Roman"/>
      <w:sz w:val="24"/>
      <w:szCs w:val="24"/>
      <w:lang w:eastAsia="pl-PL"/>
    </w:rPr>
  </w:style>
  <w:style w:type="character" w:styleId="Numerstrony">
    <w:name w:val="page number"/>
    <w:rsid w:val="00AB14FA"/>
    <w:rPr>
      <w:rFonts w:cs="Times New Roman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3137A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rsid w:val="00D42E6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4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1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87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3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7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3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0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4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4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wona%20Ulmanl@plk-sa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joanna%20.byczko@plk-sa.p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B318D7-A391-4B71-98A6-BE570633BF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1315</Words>
  <Characters>7894</Characters>
  <Application>Microsoft Office Word</Application>
  <DocSecurity>4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Przedmiotu Zamówienia</vt:lpstr>
    </vt:vector>
  </TitlesOfParts>
  <Company>PKP Polskie Linie Kolejowe S.A.</Company>
  <LinksUpToDate>false</LinksUpToDate>
  <CharactersWithSpaces>9191</CharactersWithSpaces>
  <SharedDoc>false</SharedDoc>
  <HLinks>
    <vt:vector size="96" baseType="variant">
      <vt:variant>
        <vt:i4>1310769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_Toc11666400</vt:lpwstr>
      </vt:variant>
      <vt:variant>
        <vt:i4>1703992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_Toc11666399</vt:lpwstr>
      </vt:variant>
      <vt:variant>
        <vt:i4>1769528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_Toc11666398</vt:lpwstr>
      </vt:variant>
      <vt:variant>
        <vt:i4>1310776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_Toc11666397</vt:lpwstr>
      </vt:variant>
      <vt:variant>
        <vt:i4>1376312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_Toc11666396</vt:lpwstr>
      </vt:variant>
      <vt:variant>
        <vt:i4>1441848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_Toc11666395</vt:lpwstr>
      </vt:variant>
      <vt:variant>
        <vt:i4>1507384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_Toc11666394</vt:lpwstr>
      </vt:variant>
      <vt:variant>
        <vt:i4>1048632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_Toc11666393</vt:lpwstr>
      </vt:variant>
      <vt:variant>
        <vt:i4>1114168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_Toc11666392</vt:lpwstr>
      </vt:variant>
      <vt:variant>
        <vt:i4>1179704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_Toc11666391</vt:lpwstr>
      </vt:variant>
      <vt:variant>
        <vt:i4>1245240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_Toc11666390</vt:lpwstr>
      </vt:variant>
      <vt:variant>
        <vt:i4>1703993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_Toc11666389</vt:lpwstr>
      </vt:variant>
      <vt:variant>
        <vt:i4>1769529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_Toc11666388</vt:lpwstr>
      </vt:variant>
      <vt:variant>
        <vt:i4>1310777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_Toc11666387</vt:lpwstr>
      </vt:variant>
      <vt:variant>
        <vt:i4>1376313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_Toc11666386</vt:lpwstr>
      </vt:variant>
      <vt:variant>
        <vt:i4>1441849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_Toc11666385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Przedmiotu Zamówienia</dc:title>
  <dc:subject/>
  <dc:creator>Biuro Logistyki Wydział ds zamówień korporacyjnych</dc:creator>
  <cp:keywords/>
  <cp:lastModifiedBy>Szczepińska Karolina</cp:lastModifiedBy>
  <cp:revision>2</cp:revision>
  <cp:lastPrinted>2026-03-03T06:11:00Z</cp:lastPrinted>
  <dcterms:created xsi:type="dcterms:W3CDTF">2026-03-03T07:30:00Z</dcterms:created>
  <dcterms:modified xsi:type="dcterms:W3CDTF">2026-03-03T07:30:00Z</dcterms:modified>
</cp:coreProperties>
</file>